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03"/>
        <w:tblW w:w="0" w:type="auto"/>
        <w:tblLook w:val="00A0" w:firstRow="1" w:lastRow="0" w:firstColumn="1" w:lastColumn="0" w:noHBand="0" w:noVBand="0"/>
      </w:tblPr>
      <w:tblGrid>
        <w:gridCol w:w="5210"/>
        <w:gridCol w:w="4644"/>
      </w:tblGrid>
      <w:tr w:rsidR="00F72778" w:rsidRPr="00981868" w14:paraId="3BDA09A2" w14:textId="77777777" w:rsidTr="00AD1AB0">
        <w:trPr>
          <w:trHeight w:val="1843"/>
        </w:trPr>
        <w:tc>
          <w:tcPr>
            <w:tcW w:w="5211" w:type="dxa"/>
          </w:tcPr>
          <w:p w14:paraId="046BBFBB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</w:tcPr>
          <w:p w14:paraId="34A714FE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ПРИЛОЖЕНИЕ</w:t>
            </w:r>
          </w:p>
          <w:p w14:paraId="08DD26A0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  <w:p w14:paraId="271F6D24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УТВЕРЖДЕНЫ</w:t>
            </w:r>
          </w:p>
          <w:p w14:paraId="7BAACD93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629D75E3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4DC07E79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 xml:space="preserve">Щербиновский район </w:t>
            </w:r>
          </w:p>
          <w:p w14:paraId="6CC0CF35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от ____________ № ____</w:t>
            </w:r>
          </w:p>
        </w:tc>
      </w:tr>
    </w:tbl>
    <w:p w14:paraId="36B05C8D" w14:textId="77777777" w:rsidR="00F72778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rPr>
          <w:sz w:val="24"/>
          <w:szCs w:val="24"/>
        </w:rPr>
      </w:pPr>
    </w:p>
    <w:p w14:paraId="26DB58C1" w14:textId="77777777" w:rsidR="00F72778" w:rsidRPr="00030792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rPr>
          <w:sz w:val="24"/>
          <w:szCs w:val="24"/>
        </w:rPr>
      </w:pPr>
    </w:p>
    <w:p w14:paraId="47E89B2F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>ИЗМЕНЕНИЯ,</w:t>
      </w:r>
    </w:p>
    <w:p w14:paraId="41964752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>вносимые в постановление администрации муниципального</w:t>
      </w:r>
    </w:p>
    <w:p w14:paraId="3D3AE82F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 xml:space="preserve">образования Щербиновский район </w:t>
      </w:r>
      <w:r w:rsidRPr="00B2607E">
        <w:rPr>
          <w:rFonts w:ascii="Times New Roman" w:hAnsi="Times New Roman"/>
          <w:b/>
          <w:bCs/>
          <w:sz w:val="28"/>
          <w:szCs w:val="28"/>
        </w:rPr>
        <w:t>от 26 октября 2017 года № 665</w:t>
      </w:r>
    </w:p>
    <w:p w14:paraId="17EA3349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07E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</w:t>
      </w:r>
    </w:p>
    <w:p w14:paraId="0EBE33B1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07E">
        <w:rPr>
          <w:rFonts w:ascii="Times New Roman" w:hAnsi="Times New Roman"/>
          <w:b/>
          <w:bCs/>
          <w:sz w:val="28"/>
          <w:szCs w:val="28"/>
        </w:rPr>
        <w:t>образования Щербиновский район «Управление</w:t>
      </w:r>
    </w:p>
    <w:p w14:paraId="31D1BB4F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07E">
        <w:rPr>
          <w:rFonts w:ascii="Times New Roman" w:hAnsi="Times New Roman"/>
          <w:b/>
          <w:bCs/>
          <w:sz w:val="28"/>
          <w:szCs w:val="28"/>
        </w:rPr>
        <w:t>муниципальными финансами муниципального</w:t>
      </w:r>
    </w:p>
    <w:p w14:paraId="560B8D68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>образования Щербиновский район»</w:t>
      </w:r>
    </w:p>
    <w:p w14:paraId="143CA21B" w14:textId="77777777" w:rsidR="00F72778" w:rsidRPr="00030792" w:rsidRDefault="00F72778" w:rsidP="00F727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752398AF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1. В муниципальной программе муниципального образования Щербиновский район «Управление муниципальными финансами муниципального образования Щербиновский район»:</w:t>
      </w:r>
    </w:p>
    <w:p w14:paraId="71A55839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1) позиции «Этапы и сроки реализации муниципальной программы», «Объемы бюджетных ассигнований муниципальной программы» паспорта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изложить в следующей редакции: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792"/>
        <w:gridCol w:w="6062"/>
      </w:tblGrid>
      <w:tr w:rsidR="00AD1AB0" w:rsidRPr="00981868" w14:paraId="5E304C80" w14:textId="77777777" w:rsidTr="00AD1AB0">
        <w:tc>
          <w:tcPr>
            <w:tcW w:w="3792" w:type="dxa"/>
          </w:tcPr>
          <w:p w14:paraId="6F367D36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right="98"/>
              <w:rPr>
                <w:rStyle w:val="a5"/>
                <w:b w:val="0"/>
                <w:sz w:val="28"/>
                <w:szCs w:val="28"/>
                <w:lang w:eastAsia="ru-RU"/>
              </w:rPr>
            </w:pPr>
            <w:r w:rsidRPr="00981868">
              <w:rPr>
                <w:rStyle w:val="a5"/>
                <w:b w:val="0"/>
                <w:sz w:val="28"/>
                <w:szCs w:val="28"/>
                <w:lang w:eastAsia="ru-RU"/>
              </w:rPr>
              <w:t>«Этапы и сроки реализации муниципальной программы</w:t>
            </w:r>
          </w:p>
        </w:tc>
        <w:tc>
          <w:tcPr>
            <w:tcW w:w="6063" w:type="dxa"/>
          </w:tcPr>
          <w:p w14:paraId="186E8039" w14:textId="77777777" w:rsidR="00AD1AB0" w:rsidRPr="00981868" w:rsidRDefault="00AD1AB0" w:rsidP="00AD1AB0">
            <w:pPr>
              <w:pStyle w:val="6"/>
              <w:shd w:val="clear" w:color="auto" w:fill="auto"/>
              <w:tabs>
                <w:tab w:val="left" w:pos="36"/>
              </w:tabs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этапы не предусмотрены, сроки реализации муниципальной программы: 2018-202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годы;</w:t>
            </w:r>
          </w:p>
          <w:p w14:paraId="6239CB12" w14:textId="77777777" w:rsidR="00AD1AB0" w:rsidRPr="00981868" w:rsidRDefault="00AD1AB0" w:rsidP="00AD1AB0">
            <w:pPr>
              <w:pStyle w:val="6"/>
              <w:shd w:val="clear" w:color="auto" w:fill="auto"/>
              <w:tabs>
                <w:tab w:val="left" w:pos="36"/>
              </w:tabs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</w:p>
        </w:tc>
      </w:tr>
      <w:tr w:rsidR="00AD1AB0" w:rsidRPr="00981868" w14:paraId="35F0358D" w14:textId="77777777" w:rsidTr="00AD1AB0">
        <w:tc>
          <w:tcPr>
            <w:tcW w:w="3792" w:type="dxa"/>
          </w:tcPr>
          <w:p w14:paraId="7DF3B7F7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right="98"/>
              <w:rPr>
                <w:rStyle w:val="a5"/>
                <w:b w:val="0"/>
                <w:sz w:val="28"/>
                <w:szCs w:val="28"/>
                <w:lang w:eastAsia="ru-RU"/>
              </w:rPr>
            </w:pPr>
            <w:r w:rsidRPr="00981868">
              <w:rPr>
                <w:rStyle w:val="a5"/>
                <w:b w:val="0"/>
                <w:sz w:val="28"/>
                <w:szCs w:val="28"/>
                <w:lang w:eastAsia="ru-RU"/>
              </w:rPr>
              <w:t>Объемы бюджетных ас</w:t>
            </w:r>
            <w:r w:rsidRPr="00981868">
              <w:rPr>
                <w:rStyle w:val="a5"/>
                <w:b w:val="0"/>
                <w:sz w:val="28"/>
                <w:szCs w:val="28"/>
                <w:lang w:eastAsia="ru-RU"/>
              </w:rPr>
              <w:softHyphen/>
              <w:t>сигнований муниципальной программы</w:t>
            </w:r>
          </w:p>
        </w:tc>
        <w:tc>
          <w:tcPr>
            <w:tcW w:w="6063" w:type="dxa"/>
          </w:tcPr>
          <w:p w14:paraId="09E58D66" w14:textId="6DDDE4AD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общий объем финансирования программы составляет – </w:t>
            </w:r>
            <w:r>
              <w:rPr>
                <w:rStyle w:val="1"/>
                <w:sz w:val="28"/>
                <w:szCs w:val="28"/>
                <w:lang w:eastAsia="ru-RU"/>
              </w:rPr>
              <w:t>139</w:t>
            </w:r>
            <w:r w:rsidR="004F5492">
              <w:rPr>
                <w:rStyle w:val="1"/>
                <w:sz w:val="28"/>
                <w:szCs w:val="28"/>
                <w:lang w:eastAsia="ru-RU"/>
              </w:rPr>
              <w:t> 778 218,91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466E2F89" w14:textId="0E0A815E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средства бюджета муниципального образования </w:t>
            </w:r>
            <w:r>
              <w:rPr>
                <w:rStyle w:val="1"/>
                <w:sz w:val="28"/>
                <w:szCs w:val="28"/>
                <w:lang w:eastAsia="ru-RU"/>
              </w:rPr>
              <w:t>134</w:t>
            </w:r>
            <w:r w:rsidR="004F5492">
              <w:rPr>
                <w:rStyle w:val="1"/>
                <w:sz w:val="28"/>
                <w:szCs w:val="28"/>
                <w:lang w:eastAsia="ru-RU"/>
              </w:rPr>
              <w:t> 194 018,91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0C227E6D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2018 год – 14 531 834,78 рублей;</w:t>
            </w:r>
          </w:p>
          <w:p w14:paraId="2258E567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2019 год – 26 780 141,24 рублей;</w:t>
            </w:r>
          </w:p>
          <w:p w14:paraId="47657709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Style w:val="1"/>
                <w:sz w:val="28"/>
                <w:szCs w:val="28"/>
                <w:lang w:eastAsia="ru-RU"/>
              </w:rPr>
              <w:t>24 116 189,58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рублей;</w:t>
            </w:r>
          </w:p>
          <w:p w14:paraId="1A946D36" w14:textId="02027089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Style w:val="1"/>
                <w:sz w:val="28"/>
                <w:szCs w:val="28"/>
                <w:lang w:eastAsia="ru-RU"/>
              </w:rPr>
              <w:t>23</w:t>
            </w:r>
            <w:r w:rsidR="004F5492">
              <w:rPr>
                <w:rStyle w:val="1"/>
                <w:sz w:val="28"/>
                <w:szCs w:val="28"/>
                <w:lang w:eastAsia="ru-RU"/>
              </w:rPr>
              <w:t> 039 653,31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рублей;</w:t>
            </w:r>
          </w:p>
          <w:p w14:paraId="4B2E7B65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Style w:val="1"/>
                <w:sz w:val="28"/>
                <w:szCs w:val="28"/>
                <w:lang w:eastAsia="ru-RU"/>
              </w:rPr>
              <w:t>18 105 900,00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рублей;</w:t>
            </w:r>
          </w:p>
          <w:p w14:paraId="5140B62B" w14:textId="77777777" w:rsidR="00AD1AB0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Style w:val="1"/>
                <w:sz w:val="28"/>
                <w:szCs w:val="28"/>
                <w:lang w:eastAsia="ru-RU"/>
              </w:rPr>
              <w:t>13 823 700,00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3A997FB7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Style w:val="1"/>
                <w:sz w:val="28"/>
                <w:szCs w:val="28"/>
                <w:lang w:eastAsia="ru-RU"/>
              </w:rPr>
              <w:t>13 796 600,00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2DC55F2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межбюджетные трансферты из бюджетов </w:t>
            </w:r>
          </w:p>
          <w:p w14:paraId="07DF520E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других уровней 5</w:t>
            </w:r>
            <w:r>
              <w:rPr>
                <w:rStyle w:val="1"/>
                <w:sz w:val="28"/>
                <w:szCs w:val="28"/>
                <w:lang w:eastAsia="ru-RU"/>
              </w:rPr>
              <w:t> 584 200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,00 рублей, </w:t>
            </w:r>
          </w:p>
          <w:p w14:paraId="1D5B872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в том числе:</w:t>
            </w:r>
          </w:p>
          <w:p w14:paraId="5B5BBEA0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краевой бюджет – 4 827 200,00 рублей:</w:t>
            </w:r>
          </w:p>
          <w:p w14:paraId="69ACDE75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2018 год – 4 827 200,00 рублей;</w:t>
            </w:r>
          </w:p>
          <w:p w14:paraId="27DF22A5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2019 год – 0,00 рублей;</w:t>
            </w:r>
          </w:p>
          <w:p w14:paraId="3640DC40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lastRenderedPageBreak/>
              <w:t>2020 год – 0,00 рублей;</w:t>
            </w:r>
          </w:p>
          <w:p w14:paraId="714E4196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2021 год – 0,00 рублей;</w:t>
            </w:r>
          </w:p>
          <w:p w14:paraId="62371C7D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2022 год – 0,00 рублей;</w:t>
            </w:r>
          </w:p>
          <w:p w14:paraId="774CD122" w14:textId="77777777" w:rsidR="00AD1AB0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2023 год – 0,00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58FFEA8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 – 0,00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6CD43918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бюджеты сельских поселений – </w:t>
            </w:r>
            <w:r>
              <w:rPr>
                <w:rStyle w:val="1"/>
                <w:sz w:val="28"/>
                <w:szCs w:val="28"/>
                <w:lang w:eastAsia="ru-RU"/>
              </w:rPr>
              <w:t>757 000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>,00 рублей,</w:t>
            </w:r>
          </w:p>
          <w:p w14:paraId="249F2C94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в том числе:</w:t>
            </w:r>
          </w:p>
          <w:p w14:paraId="097E021C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2018 год – 234 000,00 рублей;</w:t>
            </w:r>
          </w:p>
          <w:p w14:paraId="4223A59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2019 год – 251 000,00 рублей;</w:t>
            </w:r>
          </w:p>
          <w:p w14:paraId="6C938AC2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2020 год – 272 000,00 рублей;</w:t>
            </w:r>
          </w:p>
          <w:p w14:paraId="733F2192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2021 год – 0,00 рублей;</w:t>
            </w:r>
          </w:p>
          <w:p w14:paraId="57F7C9DC" w14:textId="77777777" w:rsidR="00AD1AB0" w:rsidRPr="00981868" w:rsidRDefault="00AD1AB0" w:rsidP="00AD1AB0">
            <w:pPr>
              <w:pStyle w:val="6"/>
              <w:tabs>
                <w:tab w:val="left" w:pos="993"/>
                <w:tab w:val="left" w:pos="8151"/>
              </w:tabs>
              <w:rPr>
                <w:sz w:val="28"/>
                <w:szCs w:val="28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2022 год – 0,00 рублей</w:t>
            </w:r>
            <w:r w:rsidRPr="00981868">
              <w:rPr>
                <w:sz w:val="28"/>
                <w:szCs w:val="28"/>
              </w:rPr>
              <w:t>;</w:t>
            </w:r>
          </w:p>
          <w:p w14:paraId="5807E572" w14:textId="77777777" w:rsidR="00AD1AB0" w:rsidRDefault="00AD1AB0" w:rsidP="00AD1AB0">
            <w:pPr>
              <w:pStyle w:val="6"/>
              <w:tabs>
                <w:tab w:val="left" w:pos="993"/>
                <w:tab w:val="left" w:pos="8151"/>
              </w:tabs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2023 год – 0,00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41FA2F2A" w14:textId="77777777" w:rsidR="00AD1AB0" w:rsidRPr="00981868" w:rsidRDefault="00AD1AB0" w:rsidP="00AD1AB0">
            <w:pPr>
              <w:pStyle w:val="6"/>
              <w:tabs>
                <w:tab w:val="left" w:pos="993"/>
                <w:tab w:val="left" w:pos="8151"/>
              </w:tabs>
              <w:rPr>
                <w:rStyle w:val="1"/>
                <w:sz w:val="28"/>
                <w:szCs w:val="28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 – 0,00 рублей</w:t>
            </w:r>
            <w:r w:rsidRPr="00981868">
              <w:rPr>
                <w:sz w:val="28"/>
                <w:szCs w:val="28"/>
              </w:rPr>
              <w:t>»;</w:t>
            </w:r>
          </w:p>
        </w:tc>
      </w:tr>
    </w:tbl>
    <w:p w14:paraId="082A3533" w14:textId="54652E7E" w:rsidR="00AD1AB0" w:rsidRPr="00981868" w:rsidRDefault="004F5492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D1AB0" w:rsidRPr="00981868">
        <w:rPr>
          <w:rFonts w:ascii="Times New Roman" w:hAnsi="Times New Roman"/>
          <w:sz w:val="28"/>
          <w:szCs w:val="28"/>
        </w:rPr>
        <w:t>) раздел 4 изложить в следующей редакции:</w:t>
      </w:r>
    </w:p>
    <w:p w14:paraId="56478F90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5B5D55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«4. Обоснование ресурсного обеспечения муниципальной программы</w:t>
      </w:r>
    </w:p>
    <w:p w14:paraId="56184D6F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5F8711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 xml:space="preserve">Финансирование муниципальной программы осуществляется из местного бюджета. </w:t>
      </w:r>
    </w:p>
    <w:p w14:paraId="54CD9F05" w14:textId="16E08757" w:rsidR="00F72778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на 2018-202</w:t>
      </w:r>
      <w:r>
        <w:rPr>
          <w:rFonts w:ascii="Times New Roman" w:hAnsi="Times New Roman"/>
          <w:sz w:val="28"/>
          <w:szCs w:val="28"/>
        </w:rPr>
        <w:t>4</w:t>
      </w:r>
      <w:r w:rsidRPr="00981868">
        <w:rPr>
          <w:rFonts w:ascii="Times New Roman" w:hAnsi="Times New Roman"/>
          <w:sz w:val="28"/>
          <w:szCs w:val="28"/>
        </w:rPr>
        <w:t xml:space="preserve"> годы составляет </w:t>
      </w:r>
      <w:r>
        <w:rPr>
          <w:rFonts w:ascii="Times New Roman" w:hAnsi="Times New Roman"/>
          <w:sz w:val="28"/>
          <w:szCs w:val="28"/>
        </w:rPr>
        <w:t>139</w:t>
      </w:r>
      <w:r w:rsidR="004F5492">
        <w:rPr>
          <w:rFonts w:ascii="Times New Roman" w:hAnsi="Times New Roman"/>
          <w:sz w:val="28"/>
          <w:szCs w:val="28"/>
        </w:rPr>
        <w:t> 778 218</w:t>
      </w:r>
      <w:r w:rsidRPr="00981868">
        <w:rPr>
          <w:rFonts w:ascii="Times New Roman" w:hAnsi="Times New Roman"/>
          <w:sz w:val="28"/>
          <w:szCs w:val="28"/>
        </w:rPr>
        <w:t xml:space="preserve"> (</w:t>
      </w:r>
      <w:r w:rsidR="004F5492" w:rsidRPr="004F5492">
        <w:rPr>
          <w:rFonts w:ascii="Times New Roman" w:hAnsi="Times New Roman"/>
          <w:sz w:val="28"/>
          <w:szCs w:val="28"/>
        </w:rPr>
        <w:t>сто тридцать девять миллионов семьсот семьдесят восемь тысяч двести восемнадцать</w:t>
      </w:r>
      <w:r w:rsidRPr="00981868">
        <w:rPr>
          <w:rFonts w:ascii="Times New Roman" w:hAnsi="Times New Roman"/>
          <w:sz w:val="28"/>
          <w:szCs w:val="28"/>
        </w:rPr>
        <w:t xml:space="preserve">) </w:t>
      </w:r>
      <w:r w:rsidR="00BB2FE2" w:rsidRPr="00BB2FE2">
        <w:rPr>
          <w:rFonts w:ascii="Times New Roman" w:hAnsi="Times New Roman"/>
          <w:sz w:val="28"/>
          <w:szCs w:val="28"/>
        </w:rPr>
        <w:t>рубл</w:t>
      </w:r>
      <w:r w:rsidR="004F5492">
        <w:rPr>
          <w:rFonts w:ascii="Times New Roman" w:hAnsi="Times New Roman"/>
          <w:sz w:val="28"/>
          <w:szCs w:val="28"/>
        </w:rPr>
        <w:t>ей</w:t>
      </w:r>
      <w:r w:rsidRPr="00981868">
        <w:rPr>
          <w:rFonts w:ascii="Times New Roman" w:hAnsi="Times New Roman"/>
          <w:sz w:val="28"/>
          <w:szCs w:val="28"/>
        </w:rPr>
        <w:t xml:space="preserve"> </w:t>
      </w:r>
      <w:r w:rsidR="004F5492">
        <w:rPr>
          <w:rFonts w:ascii="Times New Roman" w:hAnsi="Times New Roman"/>
          <w:sz w:val="28"/>
          <w:szCs w:val="28"/>
        </w:rPr>
        <w:t>91</w:t>
      </w:r>
      <w:r w:rsidRPr="00981868">
        <w:rPr>
          <w:rFonts w:ascii="Times New Roman" w:hAnsi="Times New Roman"/>
          <w:sz w:val="28"/>
          <w:szCs w:val="28"/>
        </w:rPr>
        <w:t xml:space="preserve"> </w:t>
      </w:r>
      <w:r w:rsidR="00BB2FE2" w:rsidRPr="00BB2FE2">
        <w:rPr>
          <w:rFonts w:ascii="Times New Roman" w:hAnsi="Times New Roman"/>
          <w:sz w:val="28"/>
          <w:szCs w:val="28"/>
        </w:rPr>
        <w:t>копе</w:t>
      </w:r>
      <w:r w:rsidR="004F5492">
        <w:rPr>
          <w:rFonts w:ascii="Times New Roman" w:hAnsi="Times New Roman"/>
          <w:sz w:val="28"/>
          <w:szCs w:val="28"/>
        </w:rPr>
        <w:t>йка</w:t>
      </w:r>
      <w:r w:rsidRPr="00981868">
        <w:rPr>
          <w:rFonts w:ascii="Times New Roman" w:hAnsi="Times New Roman"/>
          <w:sz w:val="28"/>
          <w:szCs w:val="28"/>
        </w:rPr>
        <w:t>. Финансирование основных мероприятий муниципальной программы приведено в таблице:</w:t>
      </w:r>
    </w:p>
    <w:p w14:paraId="6F5A68CB" w14:textId="77777777" w:rsidR="00F72778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ind w:firstLine="709"/>
        <w:rPr>
          <w:sz w:val="24"/>
          <w:szCs w:val="24"/>
        </w:rPr>
      </w:pPr>
    </w:p>
    <w:p w14:paraId="7A7315C0" w14:textId="77777777" w:rsidR="00F72778" w:rsidRPr="00F72778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ind w:firstLine="709"/>
        <w:jc w:val="right"/>
        <w:rPr>
          <w:sz w:val="28"/>
          <w:szCs w:val="28"/>
        </w:rPr>
      </w:pPr>
      <w:r w:rsidRPr="00F72778">
        <w:rPr>
          <w:sz w:val="28"/>
          <w:szCs w:val="28"/>
        </w:rPr>
        <w:t>Таблица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851"/>
        <w:gridCol w:w="1701"/>
        <w:gridCol w:w="992"/>
        <w:gridCol w:w="1418"/>
        <w:gridCol w:w="1701"/>
        <w:gridCol w:w="1275"/>
      </w:tblGrid>
      <w:tr w:rsidR="00F72778" w:rsidRPr="000416B7" w14:paraId="7E0AB7E0" w14:textId="77777777" w:rsidTr="00F72778">
        <w:trPr>
          <w:trHeight w:val="288"/>
        </w:trPr>
        <w:tc>
          <w:tcPr>
            <w:tcW w:w="1716" w:type="dxa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14:paraId="2C165712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70170BCD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14:paraId="3F2CB581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Годы </w:t>
            </w:r>
          </w:p>
          <w:p w14:paraId="313BDD6C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реализации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14:paraId="60AA3D9E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Объем финансирования, </w:t>
            </w:r>
            <w:r>
              <w:rPr>
                <w:rFonts w:ascii="Times New Roman" w:hAnsi="Times New Roman"/>
                <w:color w:val="000000"/>
              </w:rPr>
              <w:t>рублей</w:t>
            </w:r>
            <w:r w:rsidRPr="000416B7">
              <w:rPr>
                <w:rFonts w:ascii="Times New Roman" w:hAnsi="Times New Roman"/>
                <w:color w:val="000000"/>
              </w:rPr>
              <w:t>:</w:t>
            </w:r>
          </w:p>
        </w:tc>
      </w:tr>
      <w:tr w:rsidR="00F72778" w:rsidRPr="000416B7" w14:paraId="7428FBD2" w14:textId="77777777" w:rsidTr="00F72778">
        <w:trPr>
          <w:trHeight w:val="288"/>
        </w:trPr>
        <w:tc>
          <w:tcPr>
            <w:tcW w:w="1716" w:type="dxa"/>
            <w:vMerge/>
            <w:tcBorders>
              <w:bottom w:val="nil"/>
            </w:tcBorders>
            <w:vAlign w:val="center"/>
          </w:tcPr>
          <w:p w14:paraId="7C3D18A3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14:paraId="4EE7269E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4C1498D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F6B01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в разрезе источников финансирования</w:t>
            </w:r>
          </w:p>
        </w:tc>
      </w:tr>
      <w:tr w:rsidR="00F72778" w:rsidRPr="000416B7" w14:paraId="7EC6E361" w14:textId="77777777" w:rsidTr="00F72778">
        <w:trPr>
          <w:trHeight w:val="770"/>
        </w:trPr>
        <w:tc>
          <w:tcPr>
            <w:tcW w:w="1716" w:type="dxa"/>
            <w:vMerge/>
            <w:tcBorders>
              <w:bottom w:val="nil"/>
            </w:tcBorders>
            <w:vAlign w:val="center"/>
            <w:hideMark/>
          </w:tcPr>
          <w:p w14:paraId="6351AE28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14:paraId="4F9332EF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14:paraId="5D15E512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2C01D31C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5D0C9E67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краевой</w:t>
            </w:r>
          </w:p>
          <w:p w14:paraId="4825CF53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 бюджет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6D8F914B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местные</w:t>
            </w:r>
          </w:p>
          <w:p w14:paraId="37C5EAE6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 бюджеты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77037AD6" w14:textId="77777777" w:rsidR="00661429" w:rsidRPr="00661429" w:rsidRDefault="00661429" w:rsidP="006614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1429">
              <w:rPr>
                <w:rFonts w:ascii="Times New Roman" w:hAnsi="Times New Roman"/>
                <w:color w:val="000000"/>
              </w:rPr>
              <w:t xml:space="preserve">бюджеты </w:t>
            </w:r>
            <w:proofErr w:type="gramStart"/>
            <w:r w:rsidRPr="00661429">
              <w:rPr>
                <w:rFonts w:ascii="Times New Roman" w:hAnsi="Times New Roman"/>
                <w:color w:val="000000"/>
              </w:rPr>
              <w:t>сельских</w:t>
            </w:r>
            <w:proofErr w:type="gramEnd"/>
            <w:r w:rsidRPr="0066142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ED14EC0" w14:textId="5B8C491E" w:rsidR="00F72778" w:rsidRPr="000416B7" w:rsidRDefault="00661429" w:rsidP="006614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1429">
              <w:rPr>
                <w:rFonts w:ascii="Times New Roman" w:hAnsi="Times New Roman"/>
                <w:color w:val="000000"/>
              </w:rPr>
              <w:t>поселений</w:t>
            </w:r>
          </w:p>
        </w:tc>
      </w:tr>
    </w:tbl>
    <w:p w14:paraId="2F0DF2F4" w14:textId="77777777" w:rsidR="00F72778" w:rsidRPr="000416B7" w:rsidRDefault="00F72778" w:rsidP="00F72778">
      <w:pPr>
        <w:spacing w:after="0" w:line="240" w:lineRule="auto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851"/>
        <w:gridCol w:w="1701"/>
        <w:gridCol w:w="992"/>
        <w:gridCol w:w="1418"/>
        <w:gridCol w:w="1701"/>
        <w:gridCol w:w="1275"/>
      </w:tblGrid>
      <w:tr w:rsidR="00F72778" w:rsidRPr="000416B7" w14:paraId="563F7CCE" w14:textId="77777777" w:rsidTr="00F72778">
        <w:trPr>
          <w:trHeight w:val="216"/>
          <w:tblHeader/>
        </w:trPr>
        <w:tc>
          <w:tcPr>
            <w:tcW w:w="1716" w:type="dxa"/>
            <w:shd w:val="clear" w:color="auto" w:fill="auto"/>
            <w:vAlign w:val="center"/>
            <w:hideMark/>
          </w:tcPr>
          <w:p w14:paraId="452E5814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F5BE26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8C8B32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C503BC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2D25D4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110A63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C83FAD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F72778" w:rsidRPr="000416B7" w14:paraId="30134B37" w14:textId="77777777" w:rsidTr="00F72778">
        <w:trPr>
          <w:trHeight w:val="169"/>
        </w:trPr>
        <w:tc>
          <w:tcPr>
            <w:tcW w:w="1716" w:type="dxa"/>
            <w:vMerge w:val="restart"/>
            <w:shd w:val="clear" w:color="auto" w:fill="auto"/>
            <w:hideMark/>
          </w:tcPr>
          <w:p w14:paraId="5CA3C413" w14:textId="77777777" w:rsidR="00F72778" w:rsidRPr="000416B7" w:rsidRDefault="00F72778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>1 «Обеспечение деятельности финансового управления»</w:t>
            </w:r>
          </w:p>
        </w:tc>
        <w:tc>
          <w:tcPr>
            <w:tcW w:w="851" w:type="dxa"/>
            <w:shd w:val="clear" w:color="auto" w:fill="auto"/>
            <w:hideMark/>
          </w:tcPr>
          <w:p w14:paraId="11A5F38F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267D6295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11 579 654,67</w:t>
            </w:r>
          </w:p>
        </w:tc>
        <w:tc>
          <w:tcPr>
            <w:tcW w:w="992" w:type="dxa"/>
            <w:shd w:val="clear" w:color="auto" w:fill="auto"/>
          </w:tcPr>
          <w:p w14:paraId="333BB95C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42BFFD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CCBFDEA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11 345 654,67</w:t>
            </w:r>
          </w:p>
        </w:tc>
        <w:tc>
          <w:tcPr>
            <w:tcW w:w="1275" w:type="dxa"/>
            <w:shd w:val="clear" w:color="auto" w:fill="auto"/>
          </w:tcPr>
          <w:p w14:paraId="78D8CBE7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234 000,00</w:t>
            </w:r>
          </w:p>
        </w:tc>
      </w:tr>
      <w:tr w:rsidR="00F72778" w:rsidRPr="000416B7" w14:paraId="2586EA8D" w14:textId="77777777" w:rsidTr="00F72778">
        <w:trPr>
          <w:trHeight w:val="187"/>
        </w:trPr>
        <w:tc>
          <w:tcPr>
            <w:tcW w:w="1716" w:type="dxa"/>
            <w:vMerge/>
            <w:shd w:val="clear" w:color="auto" w:fill="auto"/>
            <w:hideMark/>
          </w:tcPr>
          <w:p w14:paraId="6F393ED7" w14:textId="77777777" w:rsidR="00F72778" w:rsidRPr="000416B7" w:rsidRDefault="00F72778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22CB159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079C64E6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12 175 085,79</w:t>
            </w:r>
          </w:p>
        </w:tc>
        <w:tc>
          <w:tcPr>
            <w:tcW w:w="992" w:type="dxa"/>
            <w:shd w:val="clear" w:color="auto" w:fill="auto"/>
          </w:tcPr>
          <w:p w14:paraId="15D77C90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6D262D8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026A816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11 924 085,</w:t>
            </w:r>
            <w:bookmarkStart w:id="0" w:name="_GoBack"/>
            <w:bookmarkEnd w:id="0"/>
            <w:r w:rsidRPr="00E079E5">
              <w:rPr>
                <w:rFonts w:ascii="Times New Roman" w:hAnsi="Times New Roman"/>
              </w:rPr>
              <w:t>79</w:t>
            </w:r>
          </w:p>
        </w:tc>
        <w:tc>
          <w:tcPr>
            <w:tcW w:w="1275" w:type="dxa"/>
            <w:shd w:val="clear" w:color="auto" w:fill="auto"/>
          </w:tcPr>
          <w:p w14:paraId="760B2B3E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251 000,00</w:t>
            </w:r>
          </w:p>
        </w:tc>
      </w:tr>
      <w:tr w:rsidR="00F72778" w:rsidRPr="000416B7" w14:paraId="46E5ABD7" w14:textId="77777777" w:rsidTr="00F72778">
        <w:trPr>
          <w:trHeight w:val="205"/>
        </w:trPr>
        <w:tc>
          <w:tcPr>
            <w:tcW w:w="1716" w:type="dxa"/>
            <w:vMerge/>
            <w:shd w:val="clear" w:color="auto" w:fill="auto"/>
          </w:tcPr>
          <w:p w14:paraId="43E0F4F8" w14:textId="77777777" w:rsidR="00F72778" w:rsidRPr="000416B7" w:rsidRDefault="00F72778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822AE74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558B623E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12 971 757,08</w:t>
            </w:r>
          </w:p>
        </w:tc>
        <w:tc>
          <w:tcPr>
            <w:tcW w:w="992" w:type="dxa"/>
            <w:shd w:val="clear" w:color="auto" w:fill="auto"/>
          </w:tcPr>
          <w:p w14:paraId="5F44D703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EF97CE8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439C2EB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12 699 757,08</w:t>
            </w:r>
          </w:p>
        </w:tc>
        <w:tc>
          <w:tcPr>
            <w:tcW w:w="1275" w:type="dxa"/>
            <w:shd w:val="clear" w:color="auto" w:fill="auto"/>
          </w:tcPr>
          <w:p w14:paraId="66F7AE46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272 000,00</w:t>
            </w:r>
          </w:p>
        </w:tc>
      </w:tr>
      <w:tr w:rsidR="00BB2FE2" w:rsidRPr="000416B7" w14:paraId="51F97CCF" w14:textId="77777777" w:rsidTr="00F72778">
        <w:trPr>
          <w:trHeight w:val="237"/>
        </w:trPr>
        <w:tc>
          <w:tcPr>
            <w:tcW w:w="1716" w:type="dxa"/>
            <w:vMerge/>
            <w:shd w:val="clear" w:color="auto" w:fill="auto"/>
          </w:tcPr>
          <w:p w14:paraId="73FE2CF8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9102C70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7C85B8C0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950 289,08</w:t>
            </w:r>
          </w:p>
        </w:tc>
        <w:tc>
          <w:tcPr>
            <w:tcW w:w="992" w:type="dxa"/>
            <w:shd w:val="clear" w:color="auto" w:fill="auto"/>
          </w:tcPr>
          <w:p w14:paraId="310D8587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EC8558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686BCF8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950 289,08</w:t>
            </w:r>
          </w:p>
        </w:tc>
        <w:tc>
          <w:tcPr>
            <w:tcW w:w="1275" w:type="dxa"/>
            <w:shd w:val="clear" w:color="auto" w:fill="auto"/>
          </w:tcPr>
          <w:p w14:paraId="4A0C3927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185FDDBE" w14:textId="77777777" w:rsidTr="00F72778">
        <w:trPr>
          <w:trHeight w:val="255"/>
        </w:trPr>
        <w:tc>
          <w:tcPr>
            <w:tcW w:w="1716" w:type="dxa"/>
            <w:vMerge/>
            <w:shd w:val="clear" w:color="auto" w:fill="auto"/>
            <w:hideMark/>
          </w:tcPr>
          <w:p w14:paraId="6B3603C3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23B45A1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06EAF9A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10 098 100,00</w:t>
            </w:r>
          </w:p>
        </w:tc>
        <w:tc>
          <w:tcPr>
            <w:tcW w:w="992" w:type="dxa"/>
            <w:shd w:val="clear" w:color="auto" w:fill="auto"/>
          </w:tcPr>
          <w:p w14:paraId="7F7805B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A7FD7A2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5802476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10 098 100,00</w:t>
            </w:r>
          </w:p>
        </w:tc>
        <w:tc>
          <w:tcPr>
            <w:tcW w:w="1275" w:type="dxa"/>
            <w:shd w:val="clear" w:color="auto" w:fill="auto"/>
          </w:tcPr>
          <w:p w14:paraId="3003AF11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26CF0188" w14:textId="77777777" w:rsidTr="00F72778">
        <w:trPr>
          <w:trHeight w:val="259"/>
        </w:trPr>
        <w:tc>
          <w:tcPr>
            <w:tcW w:w="1716" w:type="dxa"/>
            <w:vMerge/>
            <w:shd w:val="clear" w:color="auto" w:fill="auto"/>
          </w:tcPr>
          <w:p w14:paraId="30CA8F33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5E474D0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08622EE0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9 027 700,00</w:t>
            </w:r>
          </w:p>
        </w:tc>
        <w:tc>
          <w:tcPr>
            <w:tcW w:w="992" w:type="dxa"/>
            <w:shd w:val="clear" w:color="auto" w:fill="auto"/>
          </w:tcPr>
          <w:p w14:paraId="39ACFCA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C654BC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518616B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9 027 700,00</w:t>
            </w:r>
          </w:p>
        </w:tc>
        <w:tc>
          <w:tcPr>
            <w:tcW w:w="1275" w:type="dxa"/>
            <w:shd w:val="clear" w:color="auto" w:fill="auto"/>
          </w:tcPr>
          <w:p w14:paraId="635DF6B9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719B12C4" w14:textId="77777777" w:rsidTr="00F72778">
        <w:trPr>
          <w:trHeight w:val="259"/>
        </w:trPr>
        <w:tc>
          <w:tcPr>
            <w:tcW w:w="1716" w:type="dxa"/>
            <w:vMerge/>
            <w:shd w:val="clear" w:color="auto" w:fill="auto"/>
          </w:tcPr>
          <w:p w14:paraId="6E7A8E94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EBCAB3D" w14:textId="77777777" w:rsidR="00BB2FE2" w:rsidRPr="000416B7" w:rsidRDefault="00BB2FE2" w:rsidP="00E07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7023D8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9 007 500,00</w:t>
            </w:r>
          </w:p>
        </w:tc>
        <w:tc>
          <w:tcPr>
            <w:tcW w:w="992" w:type="dxa"/>
            <w:shd w:val="clear" w:color="auto" w:fill="auto"/>
          </w:tcPr>
          <w:p w14:paraId="0BFEE29F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C48B64B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C862E7E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9 007 500,00</w:t>
            </w:r>
          </w:p>
        </w:tc>
        <w:tc>
          <w:tcPr>
            <w:tcW w:w="1275" w:type="dxa"/>
            <w:shd w:val="clear" w:color="auto" w:fill="auto"/>
          </w:tcPr>
          <w:p w14:paraId="62B26A0B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397C5A52" w14:textId="77777777" w:rsidTr="00F72778">
        <w:trPr>
          <w:trHeight w:val="259"/>
        </w:trPr>
        <w:tc>
          <w:tcPr>
            <w:tcW w:w="1716" w:type="dxa"/>
            <w:vMerge/>
            <w:shd w:val="clear" w:color="auto" w:fill="auto"/>
          </w:tcPr>
          <w:p w14:paraId="652BE32F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FB7772F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1C64429C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75</w:t>
            </w:r>
            <w:r w:rsidR="00BB2FE2">
              <w:rPr>
                <w:rFonts w:ascii="Times New Roman" w:hAnsi="Times New Roman"/>
              </w:rPr>
              <w:t> 810 086,62</w:t>
            </w:r>
          </w:p>
        </w:tc>
        <w:tc>
          <w:tcPr>
            <w:tcW w:w="992" w:type="dxa"/>
            <w:shd w:val="clear" w:color="auto" w:fill="auto"/>
          </w:tcPr>
          <w:p w14:paraId="4D5C09C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F0E0F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9F3B90D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75</w:t>
            </w:r>
            <w:r w:rsidR="00BB2FE2">
              <w:rPr>
                <w:rFonts w:ascii="Times New Roman" w:hAnsi="Times New Roman"/>
              </w:rPr>
              <w:t> 053 086,62</w:t>
            </w:r>
          </w:p>
        </w:tc>
        <w:tc>
          <w:tcPr>
            <w:tcW w:w="1275" w:type="dxa"/>
            <w:shd w:val="clear" w:color="auto" w:fill="auto"/>
          </w:tcPr>
          <w:p w14:paraId="760F069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757 000,00</w:t>
            </w:r>
          </w:p>
        </w:tc>
      </w:tr>
      <w:tr w:rsidR="004F5492" w:rsidRPr="000416B7" w14:paraId="3725C8D7" w14:textId="77777777" w:rsidTr="00F72778">
        <w:trPr>
          <w:trHeight w:val="153"/>
        </w:trPr>
        <w:tc>
          <w:tcPr>
            <w:tcW w:w="1716" w:type="dxa"/>
            <w:vMerge w:val="restart"/>
            <w:shd w:val="clear" w:color="auto" w:fill="auto"/>
            <w:hideMark/>
          </w:tcPr>
          <w:p w14:paraId="72A1CDAF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 xml:space="preserve">приятие №2 </w:t>
            </w:r>
            <w:r w:rsidRPr="000416B7">
              <w:rPr>
                <w:rFonts w:ascii="Times New Roman" w:hAnsi="Times New Roman"/>
                <w:color w:val="000000"/>
              </w:rPr>
              <w:t>«Информатизация деятельности»</w:t>
            </w:r>
          </w:p>
        </w:tc>
        <w:tc>
          <w:tcPr>
            <w:tcW w:w="851" w:type="dxa"/>
            <w:shd w:val="clear" w:color="auto" w:fill="auto"/>
            <w:hideMark/>
          </w:tcPr>
          <w:p w14:paraId="445CA0DE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30944CE0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1 564 148,92</w:t>
            </w:r>
          </w:p>
        </w:tc>
        <w:tc>
          <w:tcPr>
            <w:tcW w:w="992" w:type="dxa"/>
            <w:shd w:val="clear" w:color="auto" w:fill="auto"/>
          </w:tcPr>
          <w:p w14:paraId="4455FA40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16E5107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02742F8" w14:textId="534C52CA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1 564 148,92</w:t>
            </w:r>
          </w:p>
        </w:tc>
        <w:tc>
          <w:tcPr>
            <w:tcW w:w="1275" w:type="dxa"/>
            <w:shd w:val="clear" w:color="auto" w:fill="auto"/>
          </w:tcPr>
          <w:p w14:paraId="2D412499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508A457C" w14:textId="77777777" w:rsidTr="00F72778">
        <w:trPr>
          <w:trHeight w:val="185"/>
        </w:trPr>
        <w:tc>
          <w:tcPr>
            <w:tcW w:w="1716" w:type="dxa"/>
            <w:vMerge/>
            <w:shd w:val="clear" w:color="auto" w:fill="auto"/>
          </w:tcPr>
          <w:p w14:paraId="3F96AFFB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2E9FBCA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356D326D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1 934 761,40</w:t>
            </w:r>
          </w:p>
        </w:tc>
        <w:tc>
          <w:tcPr>
            <w:tcW w:w="992" w:type="dxa"/>
            <w:shd w:val="clear" w:color="auto" w:fill="auto"/>
            <w:noWrap/>
          </w:tcPr>
          <w:p w14:paraId="3934425C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4E29732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3CF0F7D" w14:textId="51147BBF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1 934 761,40</w:t>
            </w:r>
          </w:p>
        </w:tc>
        <w:tc>
          <w:tcPr>
            <w:tcW w:w="1275" w:type="dxa"/>
            <w:shd w:val="clear" w:color="auto" w:fill="auto"/>
          </w:tcPr>
          <w:p w14:paraId="5991FC5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011B301F" w14:textId="77777777" w:rsidTr="00F72778">
        <w:trPr>
          <w:trHeight w:val="203"/>
        </w:trPr>
        <w:tc>
          <w:tcPr>
            <w:tcW w:w="1716" w:type="dxa"/>
            <w:vMerge/>
            <w:shd w:val="clear" w:color="auto" w:fill="auto"/>
          </w:tcPr>
          <w:p w14:paraId="63988282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CD3949C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0BF90748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1 956 427,37</w:t>
            </w:r>
          </w:p>
        </w:tc>
        <w:tc>
          <w:tcPr>
            <w:tcW w:w="992" w:type="dxa"/>
            <w:shd w:val="clear" w:color="auto" w:fill="auto"/>
            <w:noWrap/>
          </w:tcPr>
          <w:p w14:paraId="6B990A21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9267DEF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4BA3409" w14:textId="2C707CB8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1 956 427,37</w:t>
            </w:r>
          </w:p>
        </w:tc>
        <w:tc>
          <w:tcPr>
            <w:tcW w:w="1275" w:type="dxa"/>
            <w:shd w:val="clear" w:color="auto" w:fill="auto"/>
          </w:tcPr>
          <w:p w14:paraId="766AFA8F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7EE722F6" w14:textId="77777777" w:rsidTr="00F72778">
        <w:trPr>
          <w:trHeight w:val="79"/>
        </w:trPr>
        <w:tc>
          <w:tcPr>
            <w:tcW w:w="1716" w:type="dxa"/>
            <w:vMerge/>
            <w:shd w:val="clear" w:color="auto" w:fill="auto"/>
          </w:tcPr>
          <w:p w14:paraId="0B11C598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3D611C4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06745E5E" w14:textId="52B4FD35" w:rsidR="004F5492" w:rsidRPr="00E079E5" w:rsidRDefault="004F5492" w:rsidP="004F549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338 013,60</w:t>
            </w:r>
          </w:p>
        </w:tc>
        <w:tc>
          <w:tcPr>
            <w:tcW w:w="992" w:type="dxa"/>
            <w:shd w:val="clear" w:color="auto" w:fill="auto"/>
            <w:noWrap/>
          </w:tcPr>
          <w:p w14:paraId="3954E2F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893D4A8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A51E9FA" w14:textId="6C45C88C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338 013,60</w:t>
            </w:r>
          </w:p>
        </w:tc>
        <w:tc>
          <w:tcPr>
            <w:tcW w:w="1275" w:type="dxa"/>
            <w:shd w:val="clear" w:color="auto" w:fill="auto"/>
          </w:tcPr>
          <w:p w14:paraId="2389F77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380A8BC3" w14:textId="77777777" w:rsidTr="00F72778">
        <w:trPr>
          <w:trHeight w:val="97"/>
        </w:trPr>
        <w:tc>
          <w:tcPr>
            <w:tcW w:w="1716" w:type="dxa"/>
            <w:vMerge/>
            <w:shd w:val="clear" w:color="auto" w:fill="auto"/>
            <w:hideMark/>
          </w:tcPr>
          <w:p w14:paraId="043520F2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53D94D9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2683ED6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1 851 900,00</w:t>
            </w:r>
          </w:p>
        </w:tc>
        <w:tc>
          <w:tcPr>
            <w:tcW w:w="992" w:type="dxa"/>
            <w:shd w:val="clear" w:color="auto" w:fill="auto"/>
          </w:tcPr>
          <w:p w14:paraId="2E372E1C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F0A9A9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CA988CB" w14:textId="3DA056A7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1 851 900,00</w:t>
            </w:r>
          </w:p>
        </w:tc>
        <w:tc>
          <w:tcPr>
            <w:tcW w:w="1275" w:type="dxa"/>
            <w:shd w:val="clear" w:color="auto" w:fill="auto"/>
          </w:tcPr>
          <w:p w14:paraId="1EF1A9C4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30596AAC" w14:textId="77777777" w:rsidTr="00F72778">
        <w:trPr>
          <w:trHeight w:val="257"/>
        </w:trPr>
        <w:tc>
          <w:tcPr>
            <w:tcW w:w="1716" w:type="dxa"/>
            <w:vMerge/>
            <w:shd w:val="clear" w:color="auto" w:fill="auto"/>
          </w:tcPr>
          <w:p w14:paraId="07A07D3A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2F0D531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5C2F7857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1 655 100,00</w:t>
            </w:r>
          </w:p>
        </w:tc>
        <w:tc>
          <w:tcPr>
            <w:tcW w:w="992" w:type="dxa"/>
            <w:shd w:val="clear" w:color="auto" w:fill="auto"/>
          </w:tcPr>
          <w:p w14:paraId="24287CA5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0429404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53541A2" w14:textId="007935F3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1 655 100,00</w:t>
            </w:r>
          </w:p>
        </w:tc>
        <w:tc>
          <w:tcPr>
            <w:tcW w:w="1275" w:type="dxa"/>
            <w:shd w:val="clear" w:color="auto" w:fill="auto"/>
          </w:tcPr>
          <w:p w14:paraId="7723B811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4205572F" w14:textId="77777777" w:rsidTr="00F72778">
        <w:trPr>
          <w:trHeight w:val="257"/>
        </w:trPr>
        <w:tc>
          <w:tcPr>
            <w:tcW w:w="1716" w:type="dxa"/>
            <w:vMerge/>
            <w:shd w:val="clear" w:color="auto" w:fill="auto"/>
          </w:tcPr>
          <w:p w14:paraId="715E241E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39C98B8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99BB491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1 653 200,00</w:t>
            </w:r>
          </w:p>
        </w:tc>
        <w:tc>
          <w:tcPr>
            <w:tcW w:w="992" w:type="dxa"/>
            <w:shd w:val="clear" w:color="auto" w:fill="auto"/>
          </w:tcPr>
          <w:p w14:paraId="156B03D5" w14:textId="77777777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57EBE19" w14:textId="77777777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A4F9602" w14:textId="2D2D7D31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1 653 200,00</w:t>
            </w:r>
          </w:p>
        </w:tc>
        <w:tc>
          <w:tcPr>
            <w:tcW w:w="1275" w:type="dxa"/>
            <w:shd w:val="clear" w:color="auto" w:fill="auto"/>
          </w:tcPr>
          <w:p w14:paraId="4A3A84CC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22671DE8" w14:textId="77777777" w:rsidTr="00F72778">
        <w:trPr>
          <w:trHeight w:val="257"/>
        </w:trPr>
        <w:tc>
          <w:tcPr>
            <w:tcW w:w="1716" w:type="dxa"/>
            <w:vMerge/>
            <w:shd w:val="clear" w:color="auto" w:fill="auto"/>
          </w:tcPr>
          <w:p w14:paraId="61EE6E14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301E476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4AA64B9F" w14:textId="12A22400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12 953 551,29</w:t>
            </w:r>
          </w:p>
        </w:tc>
        <w:tc>
          <w:tcPr>
            <w:tcW w:w="992" w:type="dxa"/>
            <w:shd w:val="clear" w:color="auto" w:fill="auto"/>
          </w:tcPr>
          <w:p w14:paraId="68AFFAE9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239A8EB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91204E8" w14:textId="40A7A3ED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12 953 551,29</w:t>
            </w:r>
          </w:p>
        </w:tc>
        <w:tc>
          <w:tcPr>
            <w:tcW w:w="1275" w:type="dxa"/>
            <w:shd w:val="clear" w:color="auto" w:fill="auto"/>
          </w:tcPr>
          <w:p w14:paraId="03530157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1F951ABE" w14:textId="77777777" w:rsidTr="00F72778">
        <w:trPr>
          <w:trHeight w:val="170"/>
        </w:trPr>
        <w:tc>
          <w:tcPr>
            <w:tcW w:w="1716" w:type="dxa"/>
            <w:vMerge w:val="restart"/>
            <w:shd w:val="clear" w:color="auto" w:fill="auto"/>
            <w:hideMark/>
          </w:tcPr>
          <w:p w14:paraId="68F302B5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  <w:spacing w:val="-6"/>
              </w:rPr>
              <w:t>Основное меро</w:t>
            </w:r>
            <w:r>
              <w:rPr>
                <w:rFonts w:ascii="Times New Roman" w:hAnsi="Times New Roman"/>
                <w:color w:val="000000"/>
                <w:spacing w:val="-6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  <w:spacing w:val="-6"/>
              </w:rPr>
              <w:t xml:space="preserve">3 </w:t>
            </w:r>
            <w:r w:rsidRPr="000416B7">
              <w:rPr>
                <w:rFonts w:ascii="Times New Roman" w:hAnsi="Times New Roman"/>
                <w:color w:val="000000"/>
              </w:rPr>
              <w:t>«Повышение профессионального уровня сотрудников»</w:t>
            </w:r>
          </w:p>
        </w:tc>
        <w:tc>
          <w:tcPr>
            <w:tcW w:w="851" w:type="dxa"/>
            <w:shd w:val="clear" w:color="auto" w:fill="auto"/>
            <w:hideMark/>
          </w:tcPr>
          <w:p w14:paraId="4DBBB7CA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358698A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145 383,50</w:t>
            </w:r>
          </w:p>
        </w:tc>
        <w:tc>
          <w:tcPr>
            <w:tcW w:w="992" w:type="dxa"/>
            <w:shd w:val="clear" w:color="auto" w:fill="auto"/>
          </w:tcPr>
          <w:p w14:paraId="079AF119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2008E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E033275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145 383,50</w:t>
            </w:r>
          </w:p>
        </w:tc>
        <w:tc>
          <w:tcPr>
            <w:tcW w:w="1275" w:type="dxa"/>
            <w:shd w:val="clear" w:color="auto" w:fill="auto"/>
          </w:tcPr>
          <w:p w14:paraId="2BB37B7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7DB764AC" w14:textId="77777777" w:rsidTr="00F72778">
        <w:trPr>
          <w:trHeight w:val="60"/>
        </w:trPr>
        <w:tc>
          <w:tcPr>
            <w:tcW w:w="1716" w:type="dxa"/>
            <w:vMerge/>
            <w:shd w:val="clear" w:color="auto" w:fill="auto"/>
          </w:tcPr>
          <w:p w14:paraId="362FA492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CC93BB2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2F04008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95 945,65</w:t>
            </w:r>
          </w:p>
        </w:tc>
        <w:tc>
          <w:tcPr>
            <w:tcW w:w="992" w:type="dxa"/>
            <w:shd w:val="clear" w:color="auto" w:fill="auto"/>
          </w:tcPr>
          <w:p w14:paraId="4794B48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EDE5A1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332DCEE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95 945,65</w:t>
            </w:r>
          </w:p>
        </w:tc>
        <w:tc>
          <w:tcPr>
            <w:tcW w:w="1275" w:type="dxa"/>
            <w:shd w:val="clear" w:color="auto" w:fill="auto"/>
          </w:tcPr>
          <w:p w14:paraId="71524F41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77A42BF8" w14:textId="77777777" w:rsidTr="00F72778">
        <w:trPr>
          <w:trHeight w:val="187"/>
        </w:trPr>
        <w:tc>
          <w:tcPr>
            <w:tcW w:w="1716" w:type="dxa"/>
            <w:vMerge/>
            <w:shd w:val="clear" w:color="auto" w:fill="auto"/>
          </w:tcPr>
          <w:p w14:paraId="7F9E289F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1894BA1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3B2740A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54 615,11</w:t>
            </w:r>
          </w:p>
        </w:tc>
        <w:tc>
          <w:tcPr>
            <w:tcW w:w="992" w:type="dxa"/>
            <w:shd w:val="clear" w:color="auto" w:fill="auto"/>
          </w:tcPr>
          <w:p w14:paraId="6BE8D09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D96FCFB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4741802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54 615,11</w:t>
            </w:r>
          </w:p>
        </w:tc>
        <w:tc>
          <w:tcPr>
            <w:tcW w:w="1275" w:type="dxa"/>
            <w:shd w:val="clear" w:color="auto" w:fill="auto"/>
          </w:tcPr>
          <w:p w14:paraId="74C9AAA3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535B4400" w14:textId="77777777" w:rsidTr="00F72778">
        <w:trPr>
          <w:trHeight w:val="60"/>
        </w:trPr>
        <w:tc>
          <w:tcPr>
            <w:tcW w:w="1716" w:type="dxa"/>
            <w:vMerge/>
            <w:shd w:val="clear" w:color="auto" w:fill="auto"/>
          </w:tcPr>
          <w:p w14:paraId="7037B390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3F09FDD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6131A133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38 050,00</w:t>
            </w:r>
          </w:p>
        </w:tc>
        <w:tc>
          <w:tcPr>
            <w:tcW w:w="992" w:type="dxa"/>
            <w:shd w:val="clear" w:color="auto" w:fill="auto"/>
          </w:tcPr>
          <w:p w14:paraId="4801F90B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EBBFAD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C927D11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38 050,00</w:t>
            </w:r>
          </w:p>
        </w:tc>
        <w:tc>
          <w:tcPr>
            <w:tcW w:w="1275" w:type="dxa"/>
            <w:shd w:val="clear" w:color="auto" w:fill="auto"/>
          </w:tcPr>
          <w:p w14:paraId="7AD4DE2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6B59A779" w14:textId="77777777" w:rsidTr="00F72778">
        <w:trPr>
          <w:trHeight w:val="283"/>
        </w:trPr>
        <w:tc>
          <w:tcPr>
            <w:tcW w:w="1716" w:type="dxa"/>
            <w:vMerge/>
            <w:shd w:val="clear" w:color="auto" w:fill="auto"/>
            <w:hideMark/>
          </w:tcPr>
          <w:p w14:paraId="6F4C98ED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893AFA3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04C5DDA8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42 000,00</w:t>
            </w:r>
          </w:p>
        </w:tc>
        <w:tc>
          <w:tcPr>
            <w:tcW w:w="992" w:type="dxa"/>
            <w:shd w:val="clear" w:color="auto" w:fill="auto"/>
          </w:tcPr>
          <w:p w14:paraId="35D5168D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ACEF29E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03E779C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42 000,00</w:t>
            </w:r>
          </w:p>
        </w:tc>
        <w:tc>
          <w:tcPr>
            <w:tcW w:w="1275" w:type="dxa"/>
            <w:shd w:val="clear" w:color="auto" w:fill="auto"/>
          </w:tcPr>
          <w:p w14:paraId="777F57D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5DDA82B6" w14:textId="77777777" w:rsidTr="00F72778">
        <w:trPr>
          <w:trHeight w:val="89"/>
        </w:trPr>
        <w:tc>
          <w:tcPr>
            <w:tcW w:w="1716" w:type="dxa"/>
            <w:vMerge/>
            <w:shd w:val="clear" w:color="auto" w:fill="auto"/>
          </w:tcPr>
          <w:p w14:paraId="697AC969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68DB61C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25901868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37 600,00</w:t>
            </w:r>
          </w:p>
        </w:tc>
        <w:tc>
          <w:tcPr>
            <w:tcW w:w="992" w:type="dxa"/>
            <w:shd w:val="clear" w:color="auto" w:fill="auto"/>
          </w:tcPr>
          <w:p w14:paraId="24050528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FA38BE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03BC602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37 600,00</w:t>
            </w:r>
          </w:p>
        </w:tc>
        <w:tc>
          <w:tcPr>
            <w:tcW w:w="1275" w:type="dxa"/>
            <w:shd w:val="clear" w:color="auto" w:fill="auto"/>
          </w:tcPr>
          <w:p w14:paraId="40281C82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41126A0F" w14:textId="77777777" w:rsidTr="00F72778">
        <w:trPr>
          <w:trHeight w:val="89"/>
        </w:trPr>
        <w:tc>
          <w:tcPr>
            <w:tcW w:w="1716" w:type="dxa"/>
            <w:vMerge/>
            <w:shd w:val="clear" w:color="auto" w:fill="auto"/>
          </w:tcPr>
          <w:p w14:paraId="22D57801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26989D0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5D8ED6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37 500,00</w:t>
            </w:r>
          </w:p>
        </w:tc>
        <w:tc>
          <w:tcPr>
            <w:tcW w:w="992" w:type="dxa"/>
            <w:shd w:val="clear" w:color="auto" w:fill="auto"/>
          </w:tcPr>
          <w:p w14:paraId="7E1806D7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CB6D6C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931CA3C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37 500,00</w:t>
            </w:r>
          </w:p>
        </w:tc>
        <w:tc>
          <w:tcPr>
            <w:tcW w:w="1275" w:type="dxa"/>
            <w:shd w:val="clear" w:color="auto" w:fill="auto"/>
          </w:tcPr>
          <w:p w14:paraId="36283F5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2D1DCCC4" w14:textId="77777777" w:rsidTr="00F72778">
        <w:trPr>
          <w:trHeight w:val="89"/>
        </w:trPr>
        <w:tc>
          <w:tcPr>
            <w:tcW w:w="1716" w:type="dxa"/>
            <w:vMerge/>
            <w:shd w:val="clear" w:color="auto" w:fill="auto"/>
          </w:tcPr>
          <w:p w14:paraId="7A7B948B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1FE8331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4BFBE1D1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451 094,26</w:t>
            </w:r>
          </w:p>
        </w:tc>
        <w:tc>
          <w:tcPr>
            <w:tcW w:w="992" w:type="dxa"/>
            <w:shd w:val="clear" w:color="auto" w:fill="auto"/>
          </w:tcPr>
          <w:p w14:paraId="1912E1E0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47004C7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873F4D3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451 094,26</w:t>
            </w:r>
          </w:p>
        </w:tc>
        <w:tc>
          <w:tcPr>
            <w:tcW w:w="1275" w:type="dxa"/>
            <w:shd w:val="clear" w:color="auto" w:fill="auto"/>
          </w:tcPr>
          <w:p w14:paraId="738414C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217A9C60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  <w:hideMark/>
          </w:tcPr>
          <w:p w14:paraId="6B455723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 xml:space="preserve">4 </w:t>
            </w:r>
            <w:r w:rsidRPr="000416B7">
              <w:rPr>
                <w:rFonts w:ascii="Times New Roman" w:hAnsi="Times New Roman"/>
                <w:b/>
                <w:color w:val="000000"/>
              </w:rPr>
              <w:t>«</w:t>
            </w:r>
            <w:r w:rsidRPr="000416B7">
              <w:rPr>
                <w:rStyle w:val="11pt5"/>
                <w:b w:val="0"/>
              </w:rPr>
              <w:t>Погашение долговых обязательств муниципального образования»</w:t>
            </w:r>
          </w:p>
        </w:tc>
        <w:tc>
          <w:tcPr>
            <w:tcW w:w="851" w:type="dxa"/>
            <w:shd w:val="clear" w:color="auto" w:fill="auto"/>
            <w:hideMark/>
          </w:tcPr>
          <w:p w14:paraId="5E2CD50C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78F60699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40 189,50</w:t>
            </w:r>
          </w:p>
        </w:tc>
        <w:tc>
          <w:tcPr>
            <w:tcW w:w="992" w:type="dxa"/>
            <w:shd w:val="clear" w:color="auto" w:fill="auto"/>
          </w:tcPr>
          <w:p w14:paraId="1168023D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2A8BF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14775B8" w14:textId="7EA46A46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40 189,50</w:t>
            </w:r>
          </w:p>
        </w:tc>
        <w:tc>
          <w:tcPr>
            <w:tcW w:w="1275" w:type="dxa"/>
            <w:shd w:val="clear" w:color="auto" w:fill="auto"/>
          </w:tcPr>
          <w:p w14:paraId="4D7BCD2A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564ACB0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7CDD9BA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F26A005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77D5A592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28 133,47</w:t>
            </w:r>
          </w:p>
        </w:tc>
        <w:tc>
          <w:tcPr>
            <w:tcW w:w="992" w:type="dxa"/>
            <w:shd w:val="clear" w:color="auto" w:fill="auto"/>
          </w:tcPr>
          <w:p w14:paraId="5A3DD65C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1557F3C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7FEE549" w14:textId="575832CE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28 133,47</w:t>
            </w:r>
          </w:p>
        </w:tc>
        <w:tc>
          <w:tcPr>
            <w:tcW w:w="1275" w:type="dxa"/>
            <w:shd w:val="clear" w:color="auto" w:fill="auto"/>
          </w:tcPr>
          <w:p w14:paraId="28AED5BF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6DBEB9F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0E5B2F00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B26BE9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786B359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10 376,21</w:t>
            </w:r>
          </w:p>
        </w:tc>
        <w:tc>
          <w:tcPr>
            <w:tcW w:w="992" w:type="dxa"/>
            <w:shd w:val="clear" w:color="auto" w:fill="auto"/>
          </w:tcPr>
          <w:p w14:paraId="43F30625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D3F86B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91F188D" w14:textId="75BB8171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10 376,21</w:t>
            </w:r>
          </w:p>
        </w:tc>
        <w:tc>
          <w:tcPr>
            <w:tcW w:w="1275" w:type="dxa"/>
            <w:shd w:val="clear" w:color="auto" w:fill="auto"/>
          </w:tcPr>
          <w:p w14:paraId="68FDDAC6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5A22579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8F02E7D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1344674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0D7FB034" w14:textId="07C41C1F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30 486,22</w:t>
            </w:r>
          </w:p>
        </w:tc>
        <w:tc>
          <w:tcPr>
            <w:tcW w:w="992" w:type="dxa"/>
            <w:shd w:val="clear" w:color="auto" w:fill="auto"/>
          </w:tcPr>
          <w:p w14:paraId="7697691E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9A8A6E0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616A655" w14:textId="007612F0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30 486,22</w:t>
            </w:r>
          </w:p>
        </w:tc>
        <w:tc>
          <w:tcPr>
            <w:tcW w:w="1275" w:type="dxa"/>
            <w:shd w:val="clear" w:color="auto" w:fill="auto"/>
          </w:tcPr>
          <w:p w14:paraId="6DF7E53D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3289272D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287DEA6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175847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74685E63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47 300,00</w:t>
            </w:r>
          </w:p>
        </w:tc>
        <w:tc>
          <w:tcPr>
            <w:tcW w:w="992" w:type="dxa"/>
            <w:shd w:val="clear" w:color="auto" w:fill="auto"/>
          </w:tcPr>
          <w:p w14:paraId="62F9F7E5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AA7F6D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8B4759D" w14:textId="2B4A8CB7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47 300,00</w:t>
            </w:r>
          </w:p>
        </w:tc>
        <w:tc>
          <w:tcPr>
            <w:tcW w:w="1275" w:type="dxa"/>
            <w:shd w:val="clear" w:color="auto" w:fill="auto"/>
          </w:tcPr>
          <w:p w14:paraId="0E10B8AB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04E0519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2B0C5E2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2A45574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556F21A0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43 800,00</w:t>
            </w:r>
          </w:p>
        </w:tc>
        <w:tc>
          <w:tcPr>
            <w:tcW w:w="992" w:type="dxa"/>
            <w:shd w:val="clear" w:color="auto" w:fill="auto"/>
          </w:tcPr>
          <w:p w14:paraId="2369D2D7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DCA422C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3595113" w14:textId="6E307364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43 800,00</w:t>
            </w:r>
          </w:p>
        </w:tc>
        <w:tc>
          <w:tcPr>
            <w:tcW w:w="1275" w:type="dxa"/>
            <w:shd w:val="clear" w:color="auto" w:fill="auto"/>
          </w:tcPr>
          <w:p w14:paraId="54881D7E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7B9D2676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CA65656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44AE43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48226DBF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39 000,00</w:t>
            </w:r>
          </w:p>
        </w:tc>
        <w:tc>
          <w:tcPr>
            <w:tcW w:w="992" w:type="dxa"/>
            <w:shd w:val="clear" w:color="auto" w:fill="auto"/>
          </w:tcPr>
          <w:p w14:paraId="6BD908B5" w14:textId="77777777" w:rsidR="00474ABD" w:rsidRPr="00E079E5" w:rsidRDefault="00474ABD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02FFD2C" w14:textId="77777777" w:rsidR="00474ABD" w:rsidRPr="00E079E5" w:rsidRDefault="00474ABD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C102660" w14:textId="2D71FA86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39 000,00</w:t>
            </w:r>
          </w:p>
        </w:tc>
        <w:tc>
          <w:tcPr>
            <w:tcW w:w="1275" w:type="dxa"/>
            <w:shd w:val="clear" w:color="auto" w:fill="auto"/>
          </w:tcPr>
          <w:p w14:paraId="229CFCDB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7A5D7C0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6D972F4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F1BDEA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1B3A32C5" w14:textId="0C4AD3AE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239 285,40</w:t>
            </w:r>
          </w:p>
        </w:tc>
        <w:tc>
          <w:tcPr>
            <w:tcW w:w="992" w:type="dxa"/>
            <w:shd w:val="clear" w:color="auto" w:fill="auto"/>
          </w:tcPr>
          <w:p w14:paraId="22BA71BB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5A9D55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F698215" w14:textId="2FB78B50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239 285,40</w:t>
            </w:r>
          </w:p>
        </w:tc>
        <w:tc>
          <w:tcPr>
            <w:tcW w:w="1275" w:type="dxa"/>
            <w:shd w:val="clear" w:color="auto" w:fill="auto"/>
          </w:tcPr>
          <w:p w14:paraId="4DB02A8F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72129C72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6F6AF3D9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>5 «Поддержка устойчивого исполнения бюджетов сельских поселений»</w:t>
            </w:r>
          </w:p>
        </w:tc>
        <w:tc>
          <w:tcPr>
            <w:tcW w:w="851" w:type="dxa"/>
            <w:shd w:val="clear" w:color="auto" w:fill="auto"/>
          </w:tcPr>
          <w:p w14:paraId="7519C2BE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7850D70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5 690 600,00</w:t>
            </w:r>
          </w:p>
        </w:tc>
        <w:tc>
          <w:tcPr>
            <w:tcW w:w="992" w:type="dxa"/>
            <w:shd w:val="clear" w:color="auto" w:fill="auto"/>
          </w:tcPr>
          <w:p w14:paraId="5056FA7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3D2B078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34C8C94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863 400,00</w:t>
            </w:r>
          </w:p>
        </w:tc>
        <w:tc>
          <w:tcPr>
            <w:tcW w:w="1275" w:type="dxa"/>
            <w:shd w:val="clear" w:color="auto" w:fill="auto"/>
          </w:tcPr>
          <w:p w14:paraId="15DD9E67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652ED7E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F08C91C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F180F37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790C74D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12 391 500,00</w:t>
            </w:r>
          </w:p>
        </w:tc>
        <w:tc>
          <w:tcPr>
            <w:tcW w:w="992" w:type="dxa"/>
            <w:shd w:val="clear" w:color="auto" w:fill="auto"/>
          </w:tcPr>
          <w:p w14:paraId="6DEC31D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94163DF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CA1163C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12 391 500,00</w:t>
            </w:r>
          </w:p>
        </w:tc>
        <w:tc>
          <w:tcPr>
            <w:tcW w:w="1275" w:type="dxa"/>
            <w:shd w:val="clear" w:color="auto" w:fill="auto"/>
          </w:tcPr>
          <w:p w14:paraId="4ADEECC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07571C0B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11E7112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7E48E71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363942CB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9 039 600,00</w:t>
            </w:r>
          </w:p>
        </w:tc>
        <w:tc>
          <w:tcPr>
            <w:tcW w:w="992" w:type="dxa"/>
            <w:shd w:val="clear" w:color="auto" w:fill="auto"/>
          </w:tcPr>
          <w:p w14:paraId="4DC432FF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E544E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890BA0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9 039 600,00</w:t>
            </w:r>
          </w:p>
        </w:tc>
        <w:tc>
          <w:tcPr>
            <w:tcW w:w="1275" w:type="dxa"/>
            <w:shd w:val="clear" w:color="auto" w:fill="auto"/>
          </w:tcPr>
          <w:p w14:paraId="733D078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3592B252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3DB7C7B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6435427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60000AFF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9 400 000,00</w:t>
            </w:r>
          </w:p>
        </w:tc>
        <w:tc>
          <w:tcPr>
            <w:tcW w:w="992" w:type="dxa"/>
            <w:shd w:val="clear" w:color="auto" w:fill="auto"/>
          </w:tcPr>
          <w:p w14:paraId="7CB2C6A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17B013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6EA055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9 400 000,00</w:t>
            </w:r>
          </w:p>
        </w:tc>
        <w:tc>
          <w:tcPr>
            <w:tcW w:w="1275" w:type="dxa"/>
            <w:shd w:val="clear" w:color="auto" w:fill="auto"/>
          </w:tcPr>
          <w:p w14:paraId="2ADB2E79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13C6FE4F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7CFCFE0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A66A747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2F2C460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6 000 000,00</w:t>
            </w:r>
          </w:p>
        </w:tc>
        <w:tc>
          <w:tcPr>
            <w:tcW w:w="992" w:type="dxa"/>
            <w:shd w:val="clear" w:color="auto" w:fill="auto"/>
          </w:tcPr>
          <w:p w14:paraId="50866DD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0303335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429663F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6 000 000,00</w:t>
            </w:r>
          </w:p>
        </w:tc>
        <w:tc>
          <w:tcPr>
            <w:tcW w:w="1275" w:type="dxa"/>
            <w:shd w:val="clear" w:color="auto" w:fill="auto"/>
          </w:tcPr>
          <w:p w14:paraId="2344719B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41B74555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416DC9D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C1A4A8E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67AAE30E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992" w:type="dxa"/>
            <w:shd w:val="clear" w:color="auto" w:fill="auto"/>
          </w:tcPr>
          <w:p w14:paraId="21D5762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2205B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5411D22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1275" w:type="dxa"/>
            <w:shd w:val="clear" w:color="auto" w:fill="auto"/>
          </w:tcPr>
          <w:p w14:paraId="3E078648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3CD7E0F7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EEBAB2A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2124992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29D1B50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992" w:type="dxa"/>
            <w:shd w:val="clear" w:color="auto" w:fill="auto"/>
          </w:tcPr>
          <w:p w14:paraId="502DAB85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319F6E5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621600C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1275" w:type="dxa"/>
            <w:shd w:val="clear" w:color="auto" w:fill="auto"/>
          </w:tcPr>
          <w:p w14:paraId="196E705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4EE77CB1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0DE4224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99C33D3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687CE9D6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48 521 700,00</w:t>
            </w:r>
          </w:p>
        </w:tc>
        <w:tc>
          <w:tcPr>
            <w:tcW w:w="992" w:type="dxa"/>
            <w:shd w:val="clear" w:color="auto" w:fill="auto"/>
          </w:tcPr>
          <w:p w14:paraId="1B239BD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01DA267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4BEC1E76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43 694 500,00</w:t>
            </w:r>
          </w:p>
        </w:tc>
        <w:tc>
          <w:tcPr>
            <w:tcW w:w="1275" w:type="dxa"/>
            <w:shd w:val="clear" w:color="auto" w:fill="auto"/>
          </w:tcPr>
          <w:p w14:paraId="3C5974E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764F2683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21A76EEA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 xml:space="preserve">6 </w:t>
            </w:r>
            <w:r w:rsidRPr="000416B7">
              <w:rPr>
                <w:rFonts w:ascii="Times New Roman" w:hAnsi="Times New Roman"/>
                <w:b/>
                <w:color w:val="000000"/>
              </w:rPr>
              <w:t>«</w:t>
            </w:r>
            <w:r w:rsidRPr="000416B7">
              <w:rPr>
                <w:rStyle w:val="11pt5"/>
                <w:b w:val="0"/>
              </w:rPr>
              <w:t>Мероприятия по обеспечению организационных вопросов для реализации муниципальной программы»</w:t>
            </w:r>
          </w:p>
        </w:tc>
        <w:tc>
          <w:tcPr>
            <w:tcW w:w="851" w:type="dxa"/>
            <w:shd w:val="clear" w:color="auto" w:fill="auto"/>
          </w:tcPr>
          <w:p w14:paraId="2F56CDF7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3028571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528 018,19</w:t>
            </w:r>
          </w:p>
        </w:tc>
        <w:tc>
          <w:tcPr>
            <w:tcW w:w="992" w:type="dxa"/>
            <w:shd w:val="clear" w:color="auto" w:fill="auto"/>
          </w:tcPr>
          <w:p w14:paraId="16A20FCF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24534B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4052DE0" w14:textId="5CBF032E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528 018,19</w:t>
            </w:r>
          </w:p>
        </w:tc>
        <w:tc>
          <w:tcPr>
            <w:tcW w:w="1275" w:type="dxa"/>
            <w:shd w:val="clear" w:color="auto" w:fill="auto"/>
          </w:tcPr>
          <w:p w14:paraId="25BD9D7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4142887B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5855D95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8640FD7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31C0AED5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>355 904,93</w:t>
            </w:r>
          </w:p>
        </w:tc>
        <w:tc>
          <w:tcPr>
            <w:tcW w:w="992" w:type="dxa"/>
            <w:shd w:val="clear" w:color="auto" w:fill="auto"/>
          </w:tcPr>
          <w:p w14:paraId="47FFE171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E789181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272D975" w14:textId="77F9829E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>355 904,93</w:t>
            </w:r>
          </w:p>
        </w:tc>
        <w:tc>
          <w:tcPr>
            <w:tcW w:w="1275" w:type="dxa"/>
            <w:shd w:val="clear" w:color="auto" w:fill="auto"/>
          </w:tcPr>
          <w:p w14:paraId="7B0D1DF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6CD759C5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07AC01C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028BB73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65AC1D57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355 413,81</w:t>
            </w:r>
          </w:p>
        </w:tc>
        <w:tc>
          <w:tcPr>
            <w:tcW w:w="992" w:type="dxa"/>
            <w:shd w:val="clear" w:color="auto" w:fill="auto"/>
          </w:tcPr>
          <w:p w14:paraId="16EE887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7F632B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B048F7E" w14:textId="4F5EECC2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355 413,81</w:t>
            </w:r>
          </w:p>
        </w:tc>
        <w:tc>
          <w:tcPr>
            <w:tcW w:w="1275" w:type="dxa"/>
            <w:shd w:val="clear" w:color="auto" w:fill="auto"/>
          </w:tcPr>
          <w:p w14:paraId="190195A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2D80253A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1C9BD18E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0C2F92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72DCE1FF" w14:textId="020CED74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222 784,41</w:t>
            </w:r>
          </w:p>
        </w:tc>
        <w:tc>
          <w:tcPr>
            <w:tcW w:w="992" w:type="dxa"/>
            <w:shd w:val="clear" w:color="auto" w:fill="auto"/>
          </w:tcPr>
          <w:p w14:paraId="1ED6E083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46FB23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C14E3C3" w14:textId="2C3E9BAD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222 784,41</w:t>
            </w:r>
          </w:p>
        </w:tc>
        <w:tc>
          <w:tcPr>
            <w:tcW w:w="1275" w:type="dxa"/>
            <w:shd w:val="clear" w:color="auto" w:fill="auto"/>
          </w:tcPr>
          <w:p w14:paraId="08728C61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45AD9FC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821008F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51F234D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669A010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66 600,00</w:t>
            </w:r>
          </w:p>
        </w:tc>
        <w:tc>
          <w:tcPr>
            <w:tcW w:w="992" w:type="dxa"/>
            <w:shd w:val="clear" w:color="auto" w:fill="auto"/>
          </w:tcPr>
          <w:p w14:paraId="3D269BB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D30DFC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7067BEA" w14:textId="531B3F69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66 600,00</w:t>
            </w:r>
          </w:p>
        </w:tc>
        <w:tc>
          <w:tcPr>
            <w:tcW w:w="1275" w:type="dxa"/>
            <w:shd w:val="clear" w:color="auto" w:fill="auto"/>
          </w:tcPr>
          <w:p w14:paraId="3ECC7B94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0C929B92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0D6716D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DCA32EC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411056C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59 500,00</w:t>
            </w:r>
          </w:p>
        </w:tc>
        <w:tc>
          <w:tcPr>
            <w:tcW w:w="992" w:type="dxa"/>
            <w:shd w:val="clear" w:color="auto" w:fill="auto"/>
          </w:tcPr>
          <w:p w14:paraId="2ADE28B3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7CC200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CF5DE45" w14:textId="153203D6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59 500,00</w:t>
            </w:r>
          </w:p>
        </w:tc>
        <w:tc>
          <w:tcPr>
            <w:tcW w:w="1275" w:type="dxa"/>
            <w:shd w:val="clear" w:color="auto" w:fill="auto"/>
          </w:tcPr>
          <w:p w14:paraId="5F5CF793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025D433D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F66E95B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A134689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085E6F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59 400,00</w:t>
            </w:r>
          </w:p>
        </w:tc>
        <w:tc>
          <w:tcPr>
            <w:tcW w:w="992" w:type="dxa"/>
            <w:shd w:val="clear" w:color="auto" w:fill="auto"/>
          </w:tcPr>
          <w:p w14:paraId="1BFB3CFF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05FC840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591E8E9" w14:textId="7098B968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59 400,00</w:t>
            </w:r>
          </w:p>
        </w:tc>
        <w:tc>
          <w:tcPr>
            <w:tcW w:w="1275" w:type="dxa"/>
            <w:shd w:val="clear" w:color="auto" w:fill="auto"/>
          </w:tcPr>
          <w:p w14:paraId="09A10C3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46B21799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EE93EAC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516193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1BD21D76" w14:textId="3B63D85C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1 647 621,34</w:t>
            </w:r>
          </w:p>
        </w:tc>
        <w:tc>
          <w:tcPr>
            <w:tcW w:w="992" w:type="dxa"/>
            <w:shd w:val="clear" w:color="auto" w:fill="auto"/>
          </w:tcPr>
          <w:p w14:paraId="66C1007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3BFC2C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945F223" w14:textId="5DECA870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1 647 621,34</w:t>
            </w:r>
          </w:p>
        </w:tc>
        <w:tc>
          <w:tcPr>
            <w:tcW w:w="1275" w:type="dxa"/>
            <w:shd w:val="clear" w:color="auto" w:fill="auto"/>
          </w:tcPr>
          <w:p w14:paraId="4B66ED8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7E872128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39402917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 xml:space="preserve">7 </w:t>
            </w:r>
            <w:r w:rsidRPr="000416B7">
              <w:rPr>
                <w:rFonts w:ascii="Times New Roman" w:hAnsi="Times New Roman"/>
                <w:b/>
                <w:color w:val="000000"/>
              </w:rPr>
              <w:t>«</w:t>
            </w:r>
            <w:r w:rsidRPr="000416B7">
              <w:rPr>
                <w:rStyle w:val="11pt5"/>
                <w:b w:val="0"/>
              </w:rPr>
              <w:t>Диспансеризация муниципальных служащих»</w:t>
            </w:r>
          </w:p>
        </w:tc>
        <w:tc>
          <w:tcPr>
            <w:tcW w:w="851" w:type="dxa"/>
            <w:shd w:val="clear" w:color="auto" w:fill="auto"/>
          </w:tcPr>
          <w:p w14:paraId="6D752F65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43A81FF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45 040,00</w:t>
            </w:r>
          </w:p>
        </w:tc>
        <w:tc>
          <w:tcPr>
            <w:tcW w:w="992" w:type="dxa"/>
            <w:shd w:val="clear" w:color="auto" w:fill="auto"/>
          </w:tcPr>
          <w:p w14:paraId="23DE29E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CFA7C74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085397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45 040,00</w:t>
            </w:r>
          </w:p>
        </w:tc>
        <w:tc>
          <w:tcPr>
            <w:tcW w:w="1275" w:type="dxa"/>
            <w:shd w:val="clear" w:color="auto" w:fill="auto"/>
          </w:tcPr>
          <w:p w14:paraId="21F992F2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5F2DAD83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10FF42B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C16DA2D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13BCF84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 xml:space="preserve"> 49 810,00</w:t>
            </w:r>
          </w:p>
        </w:tc>
        <w:tc>
          <w:tcPr>
            <w:tcW w:w="992" w:type="dxa"/>
            <w:shd w:val="clear" w:color="auto" w:fill="auto"/>
          </w:tcPr>
          <w:p w14:paraId="538D35B9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B52DF0F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5442F0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 xml:space="preserve"> 49 810,00</w:t>
            </w:r>
          </w:p>
        </w:tc>
        <w:tc>
          <w:tcPr>
            <w:tcW w:w="1275" w:type="dxa"/>
            <w:shd w:val="clear" w:color="auto" w:fill="auto"/>
          </w:tcPr>
          <w:p w14:paraId="03CCB44D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3B2A6116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66655A0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EEFCF90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60FAABA4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B9794BD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131C830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DD9B5BF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241E583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6AD0510D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3DB6A8C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39369BA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794C01D9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60 030,00</w:t>
            </w:r>
          </w:p>
        </w:tc>
        <w:tc>
          <w:tcPr>
            <w:tcW w:w="992" w:type="dxa"/>
            <w:shd w:val="clear" w:color="auto" w:fill="auto"/>
          </w:tcPr>
          <w:p w14:paraId="73EFD6A4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30A58A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EF8AB8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60 030,00</w:t>
            </w:r>
          </w:p>
        </w:tc>
        <w:tc>
          <w:tcPr>
            <w:tcW w:w="1275" w:type="dxa"/>
            <w:shd w:val="clear" w:color="auto" w:fill="auto"/>
          </w:tcPr>
          <w:p w14:paraId="34D858B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32D18F7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4C24121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B496DEC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0B0AD5E6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9BC7FE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F83358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7A964DE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88F76E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6B98A0D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C7921A5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E0C7BE0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7FF91E6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3107A6A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34E71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A9201C5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2E5AC732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657CB7F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95ED2C9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5C946E8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5B1FC9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834CDB5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CC454D8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2F7D63C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38E287B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73F522A6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CA97130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B683A13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3888934A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154 880,00</w:t>
            </w:r>
          </w:p>
        </w:tc>
        <w:tc>
          <w:tcPr>
            <w:tcW w:w="992" w:type="dxa"/>
            <w:shd w:val="clear" w:color="auto" w:fill="auto"/>
          </w:tcPr>
          <w:p w14:paraId="6A87540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4B04C37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A68BD7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154 880,00</w:t>
            </w:r>
          </w:p>
        </w:tc>
        <w:tc>
          <w:tcPr>
            <w:tcW w:w="1275" w:type="dxa"/>
            <w:shd w:val="clear" w:color="auto" w:fill="auto"/>
          </w:tcPr>
          <w:p w14:paraId="7F3A2046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164B1B82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1E3F3903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851" w:type="dxa"/>
            <w:shd w:val="clear" w:color="auto" w:fill="auto"/>
          </w:tcPr>
          <w:p w14:paraId="7A7AE18E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572C1100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19 593 034,78</w:t>
            </w:r>
          </w:p>
        </w:tc>
        <w:tc>
          <w:tcPr>
            <w:tcW w:w="992" w:type="dxa"/>
            <w:shd w:val="clear" w:color="auto" w:fill="auto"/>
          </w:tcPr>
          <w:p w14:paraId="50951620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27E9D66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4E690861" w14:textId="77777777" w:rsidR="00537E13" w:rsidRPr="00537E13" w:rsidRDefault="00D96E3E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14 531 834,78</w:t>
            </w:r>
          </w:p>
        </w:tc>
        <w:tc>
          <w:tcPr>
            <w:tcW w:w="1275" w:type="dxa"/>
            <w:shd w:val="clear" w:color="auto" w:fill="auto"/>
          </w:tcPr>
          <w:p w14:paraId="2E733F2B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234 000,00</w:t>
            </w:r>
          </w:p>
        </w:tc>
      </w:tr>
      <w:tr w:rsidR="00537E13" w:rsidRPr="000416B7" w14:paraId="3FBD71D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A6AF742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49C7F2F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12C8109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27 031 141,24</w:t>
            </w:r>
          </w:p>
        </w:tc>
        <w:tc>
          <w:tcPr>
            <w:tcW w:w="992" w:type="dxa"/>
            <w:shd w:val="clear" w:color="auto" w:fill="auto"/>
          </w:tcPr>
          <w:p w14:paraId="2031DEAE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43880EB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6B68AB0" w14:textId="77777777" w:rsidR="00537E13" w:rsidRPr="00537E13" w:rsidRDefault="00D96E3E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26 780 141,24</w:t>
            </w:r>
          </w:p>
        </w:tc>
        <w:tc>
          <w:tcPr>
            <w:tcW w:w="1275" w:type="dxa"/>
            <w:shd w:val="clear" w:color="auto" w:fill="auto"/>
          </w:tcPr>
          <w:p w14:paraId="53F3818A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251 000,00</w:t>
            </w:r>
          </w:p>
        </w:tc>
      </w:tr>
      <w:tr w:rsidR="00537E13" w:rsidRPr="000416B7" w14:paraId="7157A21E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1C5DFE2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F2ACE91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28439F57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24 388 189,58</w:t>
            </w:r>
          </w:p>
        </w:tc>
        <w:tc>
          <w:tcPr>
            <w:tcW w:w="992" w:type="dxa"/>
            <w:shd w:val="clear" w:color="auto" w:fill="auto"/>
          </w:tcPr>
          <w:p w14:paraId="4544A07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4CC3F6E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AAA4F21" w14:textId="77777777" w:rsidR="00537E13" w:rsidRPr="00537E13" w:rsidRDefault="00D96E3E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24 116 189,58</w:t>
            </w:r>
          </w:p>
        </w:tc>
        <w:tc>
          <w:tcPr>
            <w:tcW w:w="1275" w:type="dxa"/>
            <w:shd w:val="clear" w:color="auto" w:fill="auto"/>
          </w:tcPr>
          <w:p w14:paraId="52AA7BAE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272 000,00</w:t>
            </w:r>
          </w:p>
        </w:tc>
      </w:tr>
      <w:tr w:rsidR="00367671" w:rsidRPr="000416B7" w14:paraId="25D03640" w14:textId="77777777" w:rsidTr="00F72778">
        <w:trPr>
          <w:trHeight w:val="167"/>
        </w:trPr>
        <w:tc>
          <w:tcPr>
            <w:tcW w:w="1716" w:type="dxa"/>
            <w:vMerge/>
            <w:shd w:val="clear" w:color="auto" w:fill="auto"/>
          </w:tcPr>
          <w:p w14:paraId="49F345EB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4CE2D4D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44ACB026" w14:textId="4E99C311" w:rsidR="00367671" w:rsidRPr="00537E13" w:rsidRDefault="00367671" w:rsidP="003676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 039 653,31</w:t>
            </w:r>
          </w:p>
        </w:tc>
        <w:tc>
          <w:tcPr>
            <w:tcW w:w="992" w:type="dxa"/>
            <w:shd w:val="clear" w:color="auto" w:fill="auto"/>
          </w:tcPr>
          <w:p w14:paraId="2FEE7F17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B8E74A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1E7965" w14:textId="79D84BA8" w:rsidR="00367671" w:rsidRPr="00537E13" w:rsidRDefault="00367671" w:rsidP="00D96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 039 653,31</w:t>
            </w:r>
          </w:p>
        </w:tc>
        <w:tc>
          <w:tcPr>
            <w:tcW w:w="1275" w:type="dxa"/>
            <w:shd w:val="clear" w:color="auto" w:fill="auto"/>
          </w:tcPr>
          <w:p w14:paraId="5323F73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755A635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FBE0859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85302AA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239A26C6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18 105 900,00</w:t>
            </w:r>
          </w:p>
        </w:tc>
        <w:tc>
          <w:tcPr>
            <w:tcW w:w="992" w:type="dxa"/>
            <w:shd w:val="clear" w:color="auto" w:fill="auto"/>
          </w:tcPr>
          <w:p w14:paraId="6BCE4CDF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4680A22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659B5C3" w14:textId="70589C9D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18 105 900,00</w:t>
            </w:r>
          </w:p>
        </w:tc>
        <w:tc>
          <w:tcPr>
            <w:tcW w:w="1275" w:type="dxa"/>
            <w:shd w:val="clear" w:color="auto" w:fill="auto"/>
          </w:tcPr>
          <w:p w14:paraId="3A9EB38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1EB724E7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7A2C36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A2EE703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64613874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13 823 700,00</w:t>
            </w:r>
          </w:p>
        </w:tc>
        <w:tc>
          <w:tcPr>
            <w:tcW w:w="992" w:type="dxa"/>
            <w:shd w:val="clear" w:color="auto" w:fill="auto"/>
          </w:tcPr>
          <w:p w14:paraId="00BF963B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0F311F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80574AC" w14:textId="646927D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13 823 700,00</w:t>
            </w:r>
          </w:p>
        </w:tc>
        <w:tc>
          <w:tcPr>
            <w:tcW w:w="1275" w:type="dxa"/>
            <w:shd w:val="clear" w:color="auto" w:fill="auto"/>
          </w:tcPr>
          <w:p w14:paraId="2459A90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70D9D4DB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30F68D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135DF6A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AC8C124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13 796 600,00</w:t>
            </w:r>
          </w:p>
        </w:tc>
        <w:tc>
          <w:tcPr>
            <w:tcW w:w="992" w:type="dxa"/>
            <w:shd w:val="clear" w:color="auto" w:fill="auto"/>
          </w:tcPr>
          <w:p w14:paraId="02A687E7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9B86C47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31EC4F3" w14:textId="413C4A5D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13 796 600,00</w:t>
            </w:r>
          </w:p>
        </w:tc>
        <w:tc>
          <w:tcPr>
            <w:tcW w:w="1275" w:type="dxa"/>
            <w:shd w:val="clear" w:color="auto" w:fill="auto"/>
          </w:tcPr>
          <w:p w14:paraId="0E76710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7687058A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FC7B6D0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BBD4112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067644F5" w14:textId="0CBE7334" w:rsidR="00537E13" w:rsidRPr="00537E13" w:rsidRDefault="00537E13" w:rsidP="003676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139</w:t>
            </w:r>
            <w:r w:rsidR="00367671">
              <w:rPr>
                <w:rFonts w:ascii="Times New Roman" w:hAnsi="Times New Roman"/>
              </w:rPr>
              <w:t> 778 218,91</w:t>
            </w:r>
          </w:p>
        </w:tc>
        <w:tc>
          <w:tcPr>
            <w:tcW w:w="992" w:type="dxa"/>
            <w:shd w:val="clear" w:color="auto" w:fill="auto"/>
          </w:tcPr>
          <w:p w14:paraId="0240105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EBEDEC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2B761D1E" w14:textId="4971D5D7" w:rsidR="00537E13" w:rsidRPr="00537E13" w:rsidRDefault="00537E13" w:rsidP="003676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134</w:t>
            </w:r>
            <w:r w:rsidR="00367671">
              <w:rPr>
                <w:rFonts w:ascii="Times New Roman" w:hAnsi="Times New Roman"/>
              </w:rPr>
              <w:t> 194 018,91</w:t>
            </w:r>
          </w:p>
        </w:tc>
        <w:tc>
          <w:tcPr>
            <w:tcW w:w="1275" w:type="dxa"/>
            <w:shd w:val="clear" w:color="auto" w:fill="auto"/>
          </w:tcPr>
          <w:p w14:paraId="6D47CCC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757 000,00</w:t>
            </w:r>
          </w:p>
        </w:tc>
      </w:tr>
    </w:tbl>
    <w:p w14:paraId="34EC8209" w14:textId="77777777" w:rsidR="00F72778" w:rsidRPr="00030792" w:rsidRDefault="00F72778" w:rsidP="005D2FCB">
      <w:pPr>
        <w:pStyle w:val="6"/>
        <w:shd w:val="clear" w:color="auto" w:fill="auto"/>
        <w:tabs>
          <w:tab w:val="left" w:leader="underscore" w:pos="2007"/>
        </w:tabs>
        <w:spacing w:line="240" w:lineRule="auto"/>
        <w:rPr>
          <w:sz w:val="24"/>
          <w:szCs w:val="24"/>
          <w:highlight w:val="yellow"/>
        </w:rPr>
      </w:pPr>
    </w:p>
    <w:p w14:paraId="70455355" w14:textId="77777777" w:rsidR="00F72778" w:rsidRDefault="00F72778" w:rsidP="00F72778">
      <w:pPr>
        <w:pStyle w:val="6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981868">
        <w:rPr>
          <w:sz w:val="28"/>
          <w:szCs w:val="28"/>
        </w:rPr>
        <w:lastRenderedPageBreak/>
        <w:t>При определении объемов финансирования муниципальной программы за основу взяты расчетные данные на 2018-202</w:t>
      </w:r>
      <w:r w:rsidR="00D96E3E">
        <w:rPr>
          <w:sz w:val="28"/>
          <w:szCs w:val="28"/>
        </w:rPr>
        <w:t>4</w:t>
      </w:r>
      <w:r w:rsidRPr="00981868">
        <w:rPr>
          <w:sz w:val="28"/>
          <w:szCs w:val="28"/>
        </w:rPr>
        <w:t xml:space="preserve"> годы, составленные организаторами мероприятий с учетом индексов – дефляторов.</w:t>
      </w:r>
      <w:r>
        <w:rPr>
          <w:sz w:val="28"/>
          <w:szCs w:val="28"/>
        </w:rPr>
        <w:t>»;</w:t>
      </w:r>
    </w:p>
    <w:p w14:paraId="55A65D0E" w14:textId="71E22D58" w:rsidR="0041661D" w:rsidRDefault="0041661D" w:rsidP="00F32052">
      <w:pPr>
        <w:pStyle w:val="6"/>
        <w:shd w:val="clear" w:color="auto" w:fill="auto"/>
        <w:tabs>
          <w:tab w:val="left" w:leader="underscore" w:pos="2007"/>
        </w:tabs>
        <w:spacing w:line="240" w:lineRule="auto"/>
        <w:ind w:firstLine="709"/>
        <w:rPr>
          <w:sz w:val="28"/>
          <w:szCs w:val="28"/>
        </w:rPr>
        <w:sectPr w:rsidR="0041661D" w:rsidSect="00F727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4) </w:t>
      </w:r>
      <w:r w:rsidRPr="00981868">
        <w:rPr>
          <w:sz w:val="28"/>
          <w:szCs w:val="28"/>
        </w:rPr>
        <w:t>приложени</w:t>
      </w:r>
      <w:r w:rsidR="00F32052">
        <w:rPr>
          <w:sz w:val="28"/>
          <w:szCs w:val="28"/>
        </w:rPr>
        <w:t>е №</w:t>
      </w:r>
      <w:r>
        <w:rPr>
          <w:sz w:val="28"/>
          <w:szCs w:val="28"/>
        </w:rPr>
        <w:t xml:space="preserve"> 2</w:t>
      </w:r>
      <w:r w:rsidRPr="00981868">
        <w:rPr>
          <w:sz w:val="28"/>
          <w:szCs w:val="28"/>
        </w:rPr>
        <w:t xml:space="preserve"> к муниципальной программе муниципального образования Щербиновский район «Управление муниципальными финансами муниципального образования Щербиновский район» изложить в следующей редакции:</w:t>
      </w:r>
    </w:p>
    <w:p w14:paraId="032A99A0" w14:textId="1E8E56D8" w:rsidR="0041661D" w:rsidRPr="00F32052" w:rsidRDefault="0041661D" w:rsidP="00F32052">
      <w:pPr>
        <w:spacing w:after="0" w:line="240" w:lineRule="auto"/>
        <w:rPr>
          <w:rFonts w:ascii="Times New Roman" w:eastAsiaTheme="minorHAnsi" w:hAnsi="Times New Roman"/>
          <w:sz w:val="2"/>
          <w:szCs w:val="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9"/>
        <w:gridCol w:w="3745"/>
        <w:gridCol w:w="5334"/>
      </w:tblGrid>
      <w:tr w:rsidR="00F72778" w:rsidRPr="00184C50" w14:paraId="50BC84F5" w14:textId="77777777" w:rsidTr="00F32052"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</w:tcPr>
          <w:p w14:paraId="14543724" w14:textId="77777777" w:rsidR="00F72778" w:rsidRPr="00184C50" w:rsidRDefault="00F72778" w:rsidP="00AD1A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14:paraId="7DD41367" w14:textId="77777777" w:rsidR="00F72778" w:rsidRPr="00184C50" w:rsidRDefault="00F72778" w:rsidP="00AD1A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</w:tcPr>
          <w:p w14:paraId="4BF95785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«ПРИЛОЖЕНИЕ № 2</w:t>
            </w:r>
          </w:p>
          <w:p w14:paraId="379F61F5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14:paraId="787DC945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0C9F5108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14:paraId="56F46836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«Управление муниципальными</w:t>
            </w:r>
          </w:p>
          <w:p w14:paraId="794EC451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финансами муниципального образования</w:t>
            </w:r>
          </w:p>
          <w:p w14:paraId="5DCE5C6C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Щербиновский район»</w:t>
            </w:r>
          </w:p>
        </w:tc>
      </w:tr>
    </w:tbl>
    <w:p w14:paraId="6B459028" w14:textId="77777777" w:rsidR="00F72778" w:rsidRDefault="00F72778" w:rsidP="00F72778">
      <w:pPr>
        <w:pStyle w:val="21"/>
        <w:shd w:val="clear" w:color="auto" w:fill="auto"/>
        <w:spacing w:line="240" w:lineRule="auto"/>
        <w:ind w:firstLine="0"/>
        <w:rPr>
          <w:sz w:val="28"/>
          <w:szCs w:val="28"/>
        </w:rPr>
      </w:pPr>
    </w:p>
    <w:p w14:paraId="66B8309C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rPr>
          <w:sz w:val="28"/>
          <w:szCs w:val="28"/>
        </w:rPr>
      </w:pPr>
    </w:p>
    <w:p w14:paraId="432DC808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184C50">
        <w:rPr>
          <w:sz w:val="28"/>
          <w:szCs w:val="28"/>
        </w:rPr>
        <w:t>ПЕРЕЧЕНЬ ОСНОВНЫХ МЕРОПРИЯТИЙ</w:t>
      </w:r>
    </w:p>
    <w:p w14:paraId="4E5FC24F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184C50">
        <w:rPr>
          <w:sz w:val="28"/>
          <w:szCs w:val="28"/>
        </w:rPr>
        <w:t>муниципальной программы муниципального образования Щербиновский район</w:t>
      </w:r>
    </w:p>
    <w:p w14:paraId="4AAE1DA6" w14:textId="77777777" w:rsidR="00F72778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184C50">
        <w:rPr>
          <w:sz w:val="28"/>
          <w:szCs w:val="28"/>
        </w:rPr>
        <w:t>«Управление муниципальными финансами муниципального образования Щербиновский район»</w:t>
      </w:r>
    </w:p>
    <w:p w14:paraId="14B4580D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48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851"/>
        <w:gridCol w:w="1842"/>
        <w:gridCol w:w="993"/>
        <w:gridCol w:w="1417"/>
        <w:gridCol w:w="1701"/>
        <w:gridCol w:w="1418"/>
        <w:gridCol w:w="2552"/>
        <w:gridCol w:w="1680"/>
      </w:tblGrid>
      <w:tr w:rsidR="00F72778" w:rsidRPr="0021294E" w14:paraId="6C2BA849" w14:textId="77777777" w:rsidTr="00AD1AB0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2B00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7FD6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3DD1DBE5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DBADB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3527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Объем финансирования, руб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211F4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78FF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Участник муниципальной программы, исполнитель меропри</w:t>
            </w:r>
            <w:r>
              <w:rPr>
                <w:rFonts w:ascii="Times New Roman" w:hAnsi="Times New Roman"/>
                <w:sz w:val="24"/>
                <w:szCs w:val="24"/>
              </w:rPr>
              <w:t>ятия</w:t>
            </w:r>
          </w:p>
        </w:tc>
      </w:tr>
      <w:tr w:rsidR="00F72778" w:rsidRPr="0021294E" w14:paraId="691951BF" w14:textId="77777777" w:rsidTr="00AD1AB0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3EE8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2B48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509DF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6D8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0DFEC120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8F9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858B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03B8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778" w:rsidRPr="0021294E" w14:paraId="3C9B3E73" w14:textId="77777777" w:rsidTr="00AD1AB0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1F37E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6D9DA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05910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57E9F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7825D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0F325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C7F40" w14:textId="77777777" w:rsidR="00F72778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1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DA858D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2611F" w14:textId="77777777" w:rsidR="00F72778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7A1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бюджеты сельских </w:t>
            </w:r>
          </w:p>
          <w:p w14:paraId="22948F25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A1C">
              <w:rPr>
                <w:rFonts w:ascii="Times New Roman" w:hAnsi="Times New Roman"/>
                <w:sz w:val="24"/>
                <w:szCs w:val="24"/>
                <w:lang w:eastAsia="ar-SA"/>
              </w:rPr>
              <w:t>поселений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450B7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940E4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B79087" w14:textId="77777777" w:rsidR="00F72778" w:rsidRPr="00133CFB" w:rsidRDefault="00F72778" w:rsidP="00F72778">
      <w:pPr>
        <w:pStyle w:val="6"/>
        <w:shd w:val="clear" w:color="auto" w:fill="auto"/>
        <w:spacing w:line="240" w:lineRule="auto"/>
        <w:rPr>
          <w:sz w:val="2"/>
          <w:szCs w:val="2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6"/>
        <w:gridCol w:w="1867"/>
        <w:gridCol w:w="851"/>
        <w:gridCol w:w="1846"/>
        <w:gridCol w:w="995"/>
        <w:gridCol w:w="1417"/>
        <w:gridCol w:w="1701"/>
        <w:gridCol w:w="1419"/>
        <w:gridCol w:w="2551"/>
        <w:gridCol w:w="1701"/>
      </w:tblGrid>
      <w:tr w:rsidR="00AD1AB0" w:rsidRPr="00184C50" w14:paraId="4A9B283B" w14:textId="77777777" w:rsidTr="00AD1AB0">
        <w:trPr>
          <w:tblHeader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613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A1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57A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A1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602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83D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AC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18B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EA7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A3B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1AB0" w:rsidRPr="00184C50" w14:paraId="31C1C68A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3D7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CD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Основное мероприятие № 1 </w:t>
            </w:r>
            <w:r w:rsidRPr="00184C50">
              <w:rPr>
                <w:rFonts w:ascii="Times New Roman" w:hAnsi="Times New Roman" w:cs="Courier New"/>
                <w:color w:val="000000"/>
                <w:sz w:val="24"/>
                <w:szCs w:val="24"/>
              </w:rPr>
              <w:t>«Обеспечение деятельности финансового управления»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5CB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95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11 579 654,67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578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1C9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011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11 345 654,67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2A2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234 000,00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B64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Своевременная и качественная разработка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нормативных правовых актов муниципального образования Щербиновский район в части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совершенствования  бюджетного процесса,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 также составление, исполнение и представление в сроки, установленные бюджетным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законодательством, в Совет муниципального образования проектов решений о местном бюджете на очередной финансовый год и на плановый период и отчета об исполнении местного бюджета за отчетный период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2CF6" w14:textId="77777777" w:rsidR="00AD1AB0" w:rsidRPr="00184C50" w:rsidRDefault="00AD1AB0" w:rsidP="00AD1AB0">
            <w:pPr>
              <w:widowControl w:val="0"/>
              <w:spacing w:after="0" w:line="240" w:lineRule="auto"/>
              <w:ind w:right="17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3AA38673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688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1A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F80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DDD0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12 175 085,79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A0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90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59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11 924 085,79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0B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251 000,00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20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3A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27CB79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36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720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18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D1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12 971 757,08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DC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A27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615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12 699 757,08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140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272 000,00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165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8C0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94C53D4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0D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59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7A5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4993" w14:textId="77777777" w:rsidR="00AD1AB0" w:rsidRPr="00184C50" w:rsidRDefault="00AD1AB0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6E3E">
              <w:rPr>
                <w:rFonts w:ascii="Times New Roman" w:hAnsi="Times New Roman"/>
                <w:sz w:val="24"/>
                <w:szCs w:val="24"/>
              </w:rPr>
              <w:t> 950 289,08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3F3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8D9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1885" w14:textId="77777777" w:rsidR="00AD1AB0" w:rsidRPr="00184C50" w:rsidRDefault="00AD1AB0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6E3E">
              <w:rPr>
                <w:rFonts w:ascii="Times New Roman" w:hAnsi="Times New Roman"/>
                <w:sz w:val="24"/>
                <w:szCs w:val="24"/>
              </w:rPr>
              <w:t> 950 289,08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712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6A1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FA2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81A5BB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C58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B4B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A063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  <w:p w14:paraId="78C5ED42" w14:textId="77777777" w:rsidR="00F32052" w:rsidRPr="00184C50" w:rsidRDefault="00F32052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F02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10 098 100,00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75F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32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041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10 098 100,00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5714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7E3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C9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C43121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A7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F3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88CD" w14:textId="2500ED9F" w:rsidR="00537E13" w:rsidRPr="00184C50" w:rsidRDefault="00AD1AB0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F82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9 027 700,00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447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6E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692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9 027 700,00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E3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D2C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CF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A33323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68C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90E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B64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473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9 007 500,00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D9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2E4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CFA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9 007 500,00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524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E16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13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C4770E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DD3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74A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C19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D463" w14:textId="77777777" w:rsidR="00AD1AB0" w:rsidRPr="00184C50" w:rsidRDefault="00AD1AB0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96E3E">
              <w:rPr>
                <w:rFonts w:ascii="Times New Roman" w:hAnsi="Times New Roman"/>
                <w:sz w:val="24"/>
                <w:szCs w:val="24"/>
              </w:rPr>
              <w:t> 810 086,62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B0A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FCF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7036" w14:textId="77777777" w:rsidR="00AD1AB0" w:rsidRPr="00184C50" w:rsidRDefault="00AD1AB0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96E3E">
              <w:rPr>
                <w:rFonts w:ascii="Times New Roman" w:hAnsi="Times New Roman"/>
                <w:sz w:val="24"/>
                <w:szCs w:val="24"/>
              </w:rPr>
              <w:t> 053 086,62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861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A66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B8A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FB2F1C9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2208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6F59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Основное мероприятие № 2 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«Информатизация деятельности»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A40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CDD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1 564 148,92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033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C80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3166" w14:textId="00A7591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1 564 148,92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D7C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65F8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Сопровождение, обновление программных комплексов для организации исполнения местного бюджета и формирования бюджетной и бухгалтерской отчетности, консолидированной отчетности муниципального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AC7E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2528587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266D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0102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D3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04F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1 934 761,40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D08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3E7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4FAA8" w14:textId="7A3E41BA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1 934 761,40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D02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F43B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47BA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C349652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7EF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42E4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541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6DB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1 956 427,37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0FF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644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E6CA" w14:textId="79A3DDA8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1 956 427,37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C7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388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6757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B3E2CF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77D9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CD5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B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7A37" w14:textId="2706C38B" w:rsidR="0018072C" w:rsidRPr="00184C50" w:rsidRDefault="0018072C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2 338 013,60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61A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1D0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96AE" w14:textId="7ECA6C44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2 338 013,60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369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47DE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FA79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87BB15E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0E8E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3136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F09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9A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1 851 900,00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F80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F5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D6CB" w14:textId="754FFEA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1 851 900,00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FF1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BEAE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04A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F7727D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01C0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C07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8A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3B6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99C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A24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9931" w14:textId="3C670C6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E25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6E36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EA32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62173C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FBD1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6FE3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76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026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1 653 200,00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32C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3AA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1460" w14:textId="10025062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1 653 200,00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93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E5DE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500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3F9168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7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B06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3A2" w14:textId="77777777" w:rsidR="0018072C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227D459" w14:textId="77777777" w:rsidR="0018072C" w:rsidRPr="00184C50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35F8" w14:textId="694343D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12 953 551,29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4A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ECC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2566" w14:textId="7DD75DF1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12 953 551,29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AB5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416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347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754DDA8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2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D9B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Основное мероприятие № 3 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«Повышение профессионального уровня сотрудников»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9F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B672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145 383,50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F62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844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25AF" w14:textId="3172F44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145 383,50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8EC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565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сотрудников финансового управления в связи с совершенствованием законодательства Российской Федерации, Краснодарского края, а также участие сотрудников в семинарах, совещаниях, коллегиях и т.п.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DB0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3FC621F8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282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43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ABE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BF79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95 945,65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3B0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8FE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835D" w14:textId="575D694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95 945,65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61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A9B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8C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2EB6D1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073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17A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7A5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494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54 615,11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E5D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4A6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5CB6" w14:textId="03E4D77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54 615,11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7F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3D8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69B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2FCC410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75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7A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E92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FB6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38 050,00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4E9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EF7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5317" w14:textId="174AC5E6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38 050,00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6F4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9D8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66D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25B00C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B95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BB2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0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EE8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B9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BB5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EC07" w14:textId="73DACF06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8B1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637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8D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436341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76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281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5A1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E6B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B83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2F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AE41" w14:textId="7030EA43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F52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285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9AF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B1FF13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92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D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AB0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56A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3CF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647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CEF3" w14:textId="257F752E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1B5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C07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2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B2A4E9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DC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37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607A" w14:textId="77777777" w:rsidR="0018072C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469C100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F78A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451 094,26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09D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441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F42E" w14:textId="33B10482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451 094,26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3E6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0B3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A74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3EDDBDD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6FE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C4A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Основное мероприятие № 4: «Погашение долговых обязательств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D9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3C8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40 189,50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4D8C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77A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E7BB" w14:textId="6ADCCA4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40 189,50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D54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4D7F" w14:textId="77777777" w:rsidR="0018072C" w:rsidRPr="00394201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 xml:space="preserve">Обеспечение обслуживания муниципального долга муниципального образования в соответствии с Бюджетным кодексом Российской Федерации; обеспечение привлечения заемных средств для финансирования дефицита местного бюджета и (или) погашения долговых </w:t>
            </w: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 муниципального образования в случае необходимости на условиях соблюдения бюджетных ограничений по нормативу муниципального долга и расходам на его обслуживание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7D90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673B4CA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94C0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5AD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B3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7AE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28 133,47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06A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B9E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150E" w14:textId="3D0EFA5C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28 133,47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AC2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332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005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A524C8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88A8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F7B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1AC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CC7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10 376,21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C31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D72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6A1A" w14:textId="6EE56A84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10 376,21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422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DA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2AA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71E80CC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EF2A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06E3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745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520C" w14:textId="4B3AFB90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30 486,22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4B2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261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F5EE" w14:textId="58E8C1FB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30 486,22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06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D50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2C8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9CE7BB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FEF7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2B4D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A68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68E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3F6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219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CA3B" w14:textId="20E45DDA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44B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60D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B3C8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7C292D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BC49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18A6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72E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ED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43 800,00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12E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5D6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E926" w14:textId="05F33E81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43 800,00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4CB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EB1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BAC6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F6A404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8E3C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72BA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524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641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326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93A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FE8F" w14:textId="3A666900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7BF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2ED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908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C6A05EC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1CC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44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48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5DB7" w14:textId="121D64C1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239 285,40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EAD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AD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AD80" w14:textId="24A20847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239 285,40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057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1A0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F45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7914C17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17C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6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Основное мероприятие № 5: «Поддержка устойчивого исполнения бюджетов сельских поселений»,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71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D7A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5 690 600,00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3B9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F57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0B2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863 400,00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D6F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100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Предоставление межбюджетных трансфертов для обеспечения устойчивого исполнения бюджетов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B2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7C5753C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FB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95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8F7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19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12 391 500,00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A97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AF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51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12 391 500,00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913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D0D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30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89B5EBE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0F7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42B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6C0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E9D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9 039 600,00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C30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FEC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73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9 039 600,00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4EF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F7AA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1E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2CBCA1C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9DE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81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1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041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7E6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58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EAA6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F6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DDC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69B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3036D9B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BC7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0C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279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87E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8E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D38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5C3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0A0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195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0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C2F3B6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92E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9C0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3C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D7D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4B8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969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49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CA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C85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22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40DB338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724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ECA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C0F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202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D4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81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55E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B16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632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D77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F2C588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2DA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565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B01C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1182EDED" w14:textId="77777777" w:rsidR="00E079E5" w:rsidRPr="00184C50" w:rsidRDefault="00E079E5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691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48 521 700,00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1DE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998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18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43 694 500,00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557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D75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330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C5ABEA4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D82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7252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11pt5"/>
                <w:b w:val="0"/>
                <w:sz w:val="24"/>
                <w:szCs w:val="24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 xml:space="preserve">Мероприятие </w:t>
            </w:r>
          </w:p>
          <w:p w14:paraId="468A8D7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>№ 1</w:t>
            </w:r>
            <w:r w:rsidRPr="00184C50">
              <w:rPr>
                <w:sz w:val="24"/>
                <w:szCs w:val="24"/>
              </w:rPr>
              <w:t xml:space="preserve"> </w:t>
            </w:r>
            <w:r w:rsidRPr="00184C50">
              <w:rPr>
                <w:rStyle w:val="11pt5"/>
                <w:b w:val="0"/>
                <w:sz w:val="24"/>
                <w:szCs w:val="24"/>
              </w:rPr>
              <w:t xml:space="preserve">Дотации на выравнивание бюджетной </w:t>
            </w:r>
            <w:r w:rsidRPr="00184C50">
              <w:rPr>
                <w:rStyle w:val="11pt5"/>
                <w:b w:val="0"/>
                <w:sz w:val="24"/>
                <w:szCs w:val="24"/>
              </w:rPr>
              <w:lastRenderedPageBreak/>
              <w:t>обеспеченности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FB7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94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5 690 600,00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8F4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66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7FB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863 400,00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60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28D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101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0E5F04C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638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3CF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7A1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A9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1B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D44B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B6F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E7D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29F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DC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17FF794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015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F2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09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88C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DDB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922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237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F1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5AF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E49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177DDD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44B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97E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D7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E81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099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E2B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6B0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091E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9D5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CDF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3017A3D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67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EC3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5A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A8F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E203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E7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76F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F617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9CB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A91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C03367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3A1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F11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22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2B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CFB5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6A4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599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DA30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1F3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F2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7A9992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44A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8BC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E61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202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8F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F8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CA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576DB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67A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59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D3818A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F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F0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749D" w14:textId="77777777" w:rsidR="00E079E5" w:rsidRDefault="00AD1AB0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76BF6D92" w14:textId="77777777" w:rsidR="00537E13" w:rsidRPr="00184C50" w:rsidRDefault="00537E13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5F4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30 690 600,00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9CD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44C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FB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25 863 400,00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97A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E1B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600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A1E857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6A14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5D5C5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11pt5"/>
                <w:b w:val="0"/>
                <w:sz w:val="24"/>
                <w:szCs w:val="24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 xml:space="preserve">Мероприятие </w:t>
            </w:r>
          </w:p>
          <w:p w14:paraId="7B56AA2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>№ 2</w:t>
            </w:r>
            <w:r w:rsidRPr="00184C50">
              <w:rPr>
                <w:sz w:val="24"/>
                <w:szCs w:val="24"/>
              </w:rPr>
              <w:t xml:space="preserve"> </w:t>
            </w:r>
            <w:r w:rsidRPr="00184C50">
              <w:rPr>
                <w:rStyle w:val="11pt5"/>
                <w:b w:val="0"/>
                <w:sz w:val="24"/>
                <w:szCs w:val="24"/>
              </w:rPr>
              <w:t>Дотации на поддержку мер по обеспечению сбалансированности бюджетов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6DD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58D1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11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C8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264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3C0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A727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Поддержка сбалансированности бюджетов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75FA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67C384F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38F6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16CD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2DD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9FD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5 391 500,00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FC4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35B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917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5 391 500,00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EE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032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106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D1062B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0F3E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9247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546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E05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6 039 600,00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73E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E4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E63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6 039 600,00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CB3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9C0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949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AEA61E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8A62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A261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168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0E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07C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63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927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018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2823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B86A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7DE462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9D61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6488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602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38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A26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06A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842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57D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0534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7F27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233DC5B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62E7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1856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FD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2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5C4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539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46A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787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E5A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CDB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CAD288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5D3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E76F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A96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010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82F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246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979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93D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E542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E3DF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66DDD7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2C3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445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DD3C" w14:textId="77777777" w:rsidR="00E079E5" w:rsidRDefault="00AD1AB0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</w:p>
          <w:p w14:paraId="7E250FC6" w14:textId="77777777" w:rsidR="00537E13" w:rsidRPr="00184C50" w:rsidRDefault="00537E13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1BF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17 831 100,00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D728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991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888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17 831 100,00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CC0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EC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465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D5F8B8A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26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BF08" w14:textId="77777777" w:rsidR="0018072C" w:rsidRPr="00184C50" w:rsidRDefault="0018072C" w:rsidP="00AD1AB0">
            <w:pPr>
              <w:widowControl w:val="0"/>
              <w:spacing w:after="0" w:line="240" w:lineRule="auto"/>
              <w:ind w:left="36" w:right="125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84C50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Основное мероприятие № 6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Мероприятия по обеспечению организационных вопросов для реализации муниципальной программы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EFD1" w14:textId="77777777" w:rsidR="0018072C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  <w:p w14:paraId="6B0C6DC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076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528 018,19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8BA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7D0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B8331" w14:textId="1E38C943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528 018,19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4A10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71A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 xml:space="preserve">Хозяйственное обеспечение деятельности </w:t>
            </w: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финансового 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597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2F39C4F2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0E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E35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E8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EA8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355 904,93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788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254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55EE" w14:textId="712CB573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355 904,93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561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86E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F78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B920DA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35B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1B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87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708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355 413,81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104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A1A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1A53" w14:textId="56300E7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355 413,81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D01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2E4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88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287BF24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45B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327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9C2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8872" w14:textId="65D3F7FB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222 784,41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A61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58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43" w14:textId="0EE3439A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222 784,41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B30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6D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7DA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CA45C0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86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5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5E52" w14:textId="3B8654E0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434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22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109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D282" w14:textId="3E0B35B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AFC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240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3BE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941A56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07C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4C1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9AB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5DA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F30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4CC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6A42" w14:textId="6DD4DEAD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1D5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FC21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AF4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2E55D3C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19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4C8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CC9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2FE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59 400,00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53D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2B0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EBBC" w14:textId="4219318C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9619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A77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5B7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0CCA9A8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AE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01C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1168" w14:textId="77777777" w:rsidR="0018072C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7BAA86E3" w14:textId="77777777" w:rsidR="0018072C" w:rsidRPr="00184C50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B6F0" w14:textId="61A9F8AB" w:rsidR="0018072C" w:rsidRPr="00184C50" w:rsidRDefault="0018072C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1 647 621,34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F46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A7E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2CA7" w14:textId="0803D70B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1 647 621,34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AD1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AAC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D43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7B5DC4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842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1C8" w14:textId="77777777" w:rsidR="00AD1AB0" w:rsidRPr="00184C50" w:rsidRDefault="00AD1AB0" w:rsidP="00AD1AB0">
            <w:pPr>
              <w:widowControl w:val="0"/>
              <w:spacing w:after="0" w:line="240" w:lineRule="auto"/>
              <w:ind w:left="36" w:right="125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84C50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Основное мероприятие № 7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Диспансеризация муниципальных служащих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E68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10A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45 040,00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AC5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442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F31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45 040,00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B2C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9A2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Диспансеризация муниципальных служащих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329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17A0E87E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0F26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F31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F98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9DD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49 810,00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126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B03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8D2F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49 810,00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965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18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CC86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0A7DE5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3F1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F4E7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DA2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656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333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255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219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C91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96CE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326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1E3394B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A279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EBB1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D09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56D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60 030,00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56C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82E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04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60 030,00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E2A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02BB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983D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A81D0A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D00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92E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019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74A3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2844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7E2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5605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D73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BDA7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96C7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19B8E2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EAA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6A1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16B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A8A6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C24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96D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20B5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8EB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60A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631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7D91AF3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DF4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E14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B1B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BD06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745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C2F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2849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7F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179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316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192619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A5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6B6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398C" w14:textId="77777777" w:rsidR="00F05CC9" w:rsidRDefault="00AD1AB0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7687A545" w14:textId="77777777" w:rsidR="00F32052" w:rsidRDefault="00F32052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523CD7" w14:textId="731DD592" w:rsidR="00F32052" w:rsidRPr="00184C50" w:rsidRDefault="00F32052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DDC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154 880,00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9ED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A61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00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154 880,00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B106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0A4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E48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1666E98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A15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39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95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FCD0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19 593 034,78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CE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BE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DD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14 531 834,78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FCA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234 000,00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D5E1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7BA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670C16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E5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002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A80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538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27 031 141,24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629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15D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E06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26 780 141,24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B6A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251 000,00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661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708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2ACFE53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EFF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EFD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6F5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1AB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24 388 189,58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F4F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6AD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70C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24 116 189,58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593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272 000,00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612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403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4797AB2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10E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126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315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0083" w14:textId="0A0BC6A4" w:rsidR="0018072C" w:rsidRPr="00184C50" w:rsidRDefault="0018072C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23 039 653,31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86B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2094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E18C" w14:textId="20388414" w:rsidR="0018072C" w:rsidRPr="00184C50" w:rsidRDefault="0018072C" w:rsidP="005B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23 039 653,31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97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486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E18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75AC70C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D96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CF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08D" w14:textId="4CEA492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0F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18 105 900,00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0434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FEB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DA11" w14:textId="4866FE50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18 105 900,00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8B2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395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B6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9D5B98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27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AC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60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9FCB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13 823 700,00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13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742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917A" w14:textId="07C9D6AE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13 823 700,00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D8D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F8E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4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A60040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4C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90E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672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F5DA" w14:textId="77777777" w:rsidR="0018072C" w:rsidRPr="0065600D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13 796 600,00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712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DD0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0773" w14:textId="038E2BD2" w:rsidR="0018072C" w:rsidRPr="0065600D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13 796 600,00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793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A3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BC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823C2F4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7D9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4D7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62C1" w14:textId="77777777" w:rsidR="00E079E5" w:rsidRDefault="00AD1AB0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0CF85A00" w14:textId="77777777" w:rsidR="00537E13" w:rsidRPr="00184C50" w:rsidRDefault="00537E13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5F98" w14:textId="430C0F29" w:rsidR="00AD1AB0" w:rsidRPr="00184C50" w:rsidRDefault="00AD1AB0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  <w:r w:rsidR="0018072C">
              <w:rPr>
                <w:rFonts w:ascii="Times New Roman" w:hAnsi="Times New Roman"/>
                <w:sz w:val="24"/>
                <w:szCs w:val="24"/>
              </w:rPr>
              <w:t> 778 218,91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252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D33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EF2D" w14:textId="536344C4" w:rsidR="00AD1AB0" w:rsidRPr="00184C50" w:rsidRDefault="00AD1AB0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  <w:r w:rsidR="0018072C">
              <w:rPr>
                <w:rFonts w:ascii="Times New Roman" w:hAnsi="Times New Roman"/>
                <w:sz w:val="24"/>
                <w:szCs w:val="24"/>
              </w:rPr>
              <w:t> 194 018,91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82A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99A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9D6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FABD24" w14:textId="77777777" w:rsidR="00F72778" w:rsidRPr="00184C50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34"/>
        <w:jc w:val="right"/>
        <w:rPr>
          <w:sz w:val="28"/>
          <w:szCs w:val="28"/>
        </w:rPr>
      </w:pPr>
      <w:r w:rsidRPr="00184C50">
        <w:rPr>
          <w:sz w:val="28"/>
          <w:szCs w:val="28"/>
        </w:rPr>
        <w:t>».</w:t>
      </w:r>
    </w:p>
    <w:p w14:paraId="5436F840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460"/>
        <w:jc w:val="left"/>
        <w:rPr>
          <w:sz w:val="24"/>
          <w:szCs w:val="24"/>
        </w:rPr>
      </w:pPr>
    </w:p>
    <w:p w14:paraId="5BDE97D9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460"/>
        <w:jc w:val="left"/>
        <w:rPr>
          <w:sz w:val="24"/>
          <w:szCs w:val="24"/>
        </w:rPr>
      </w:pPr>
    </w:p>
    <w:p w14:paraId="05744F8E" w14:textId="77777777" w:rsidR="00F72778" w:rsidRPr="00030792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460"/>
        <w:jc w:val="left"/>
        <w:rPr>
          <w:sz w:val="24"/>
          <w:szCs w:val="24"/>
        </w:rPr>
      </w:pPr>
    </w:p>
    <w:p w14:paraId="5A1CA764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 xml:space="preserve">Заместитель главы </w:t>
      </w:r>
    </w:p>
    <w:p w14:paraId="184E98FF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 xml:space="preserve">муниципального образования </w:t>
      </w:r>
    </w:p>
    <w:p w14:paraId="1A50372C" w14:textId="77777777" w:rsidR="00F72778" w:rsidRPr="00184C50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 xml:space="preserve">Щербиновский район, начальник </w:t>
      </w:r>
    </w:p>
    <w:p w14:paraId="12613FDF" w14:textId="77777777" w:rsidR="00F72778" w:rsidRPr="00184C50" w:rsidRDefault="00F72778" w:rsidP="00F72778">
      <w:pPr>
        <w:pStyle w:val="6"/>
        <w:shd w:val="clear" w:color="auto" w:fill="auto"/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>финансового управления администрации</w:t>
      </w:r>
    </w:p>
    <w:p w14:paraId="37DBF9EC" w14:textId="77777777" w:rsidR="00F72778" w:rsidRPr="00184C50" w:rsidRDefault="00F72778" w:rsidP="00F72778">
      <w:pPr>
        <w:pStyle w:val="6"/>
        <w:shd w:val="clear" w:color="auto" w:fill="auto"/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>муниципального образования</w:t>
      </w:r>
    </w:p>
    <w:p w14:paraId="0D0F9726" w14:textId="4F5697B6" w:rsidR="00F72778" w:rsidRPr="00452B05" w:rsidRDefault="00F72778" w:rsidP="00F72778">
      <w:pPr>
        <w:pStyle w:val="6"/>
        <w:shd w:val="clear" w:color="auto" w:fill="auto"/>
        <w:spacing w:line="240" w:lineRule="auto"/>
        <w:rPr>
          <w:sz w:val="24"/>
          <w:szCs w:val="24"/>
        </w:rPr>
      </w:pPr>
      <w:r w:rsidRPr="00184C50">
        <w:rPr>
          <w:sz w:val="28"/>
          <w:szCs w:val="28"/>
        </w:rPr>
        <w:t>Щербиновский</w:t>
      </w:r>
      <w:r>
        <w:rPr>
          <w:sz w:val="28"/>
          <w:szCs w:val="28"/>
        </w:rPr>
        <w:t xml:space="preserve"> р</w:t>
      </w:r>
      <w:r w:rsidRPr="00184C50">
        <w:rPr>
          <w:sz w:val="28"/>
          <w:szCs w:val="28"/>
        </w:rPr>
        <w:t>айон</w:t>
      </w:r>
      <w:r>
        <w:rPr>
          <w:sz w:val="28"/>
          <w:szCs w:val="28"/>
        </w:rPr>
        <w:t xml:space="preserve"> </w:t>
      </w:r>
      <w:r w:rsidRPr="00184C50">
        <w:rPr>
          <w:sz w:val="28"/>
          <w:szCs w:val="28"/>
        </w:rPr>
        <w:t xml:space="preserve">                                                                                  </w:t>
      </w:r>
      <w:r w:rsidR="0041661D">
        <w:rPr>
          <w:sz w:val="28"/>
          <w:szCs w:val="28"/>
        </w:rPr>
        <w:t xml:space="preserve">                               </w:t>
      </w:r>
      <w:r w:rsidRPr="00184C50">
        <w:rPr>
          <w:sz w:val="28"/>
          <w:szCs w:val="28"/>
        </w:rPr>
        <w:t xml:space="preserve">                                   Т.В. </w:t>
      </w:r>
      <w:proofErr w:type="spellStart"/>
      <w:r w:rsidRPr="00184C50">
        <w:rPr>
          <w:sz w:val="28"/>
          <w:szCs w:val="28"/>
        </w:rPr>
        <w:t>Ким</w:t>
      </w:r>
      <w:r>
        <w:rPr>
          <w:sz w:val="28"/>
          <w:szCs w:val="28"/>
        </w:rPr>
        <w:t>лач</w:t>
      </w:r>
      <w:proofErr w:type="spellEnd"/>
    </w:p>
    <w:p w14:paraId="2A263A10" w14:textId="77777777" w:rsidR="00F72778" w:rsidRPr="00F72778" w:rsidRDefault="00F72778" w:rsidP="00F7277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F72778" w:rsidRPr="00F72778" w:rsidSect="0041661D">
      <w:headerReference w:type="default" r:id="rId14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2A66C" w14:textId="77777777" w:rsidR="004F5492" w:rsidRDefault="004F5492" w:rsidP="00F72778">
      <w:pPr>
        <w:spacing w:after="0" w:line="240" w:lineRule="auto"/>
      </w:pPr>
      <w:r>
        <w:separator/>
      </w:r>
    </w:p>
  </w:endnote>
  <w:endnote w:type="continuationSeparator" w:id="0">
    <w:p w14:paraId="72D49AD7" w14:textId="77777777" w:rsidR="004F5492" w:rsidRDefault="004F5492" w:rsidP="00F7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0D6FD" w14:textId="77777777" w:rsidR="004F5492" w:rsidRDefault="004F549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22DF6" w14:textId="77777777" w:rsidR="004F5492" w:rsidRDefault="004F549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A2514" w14:textId="77777777" w:rsidR="004F5492" w:rsidRDefault="004F54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E4691" w14:textId="77777777" w:rsidR="004F5492" w:rsidRDefault="004F5492" w:rsidP="00F72778">
      <w:pPr>
        <w:spacing w:after="0" w:line="240" w:lineRule="auto"/>
      </w:pPr>
      <w:r>
        <w:separator/>
      </w:r>
    </w:p>
  </w:footnote>
  <w:footnote w:type="continuationSeparator" w:id="0">
    <w:p w14:paraId="54BEBC2D" w14:textId="77777777" w:rsidR="004F5492" w:rsidRDefault="004F5492" w:rsidP="00F72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C0B64" w14:textId="77777777" w:rsidR="004F5492" w:rsidRDefault="004F549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473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AA913B7" w14:textId="25608C5F" w:rsidR="004F5492" w:rsidRPr="000642DB" w:rsidRDefault="004F5492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642DB">
          <w:rPr>
            <w:rFonts w:ascii="Times New Roman" w:hAnsi="Times New Roman"/>
            <w:sz w:val="24"/>
            <w:szCs w:val="24"/>
          </w:rPr>
          <w:fldChar w:fldCharType="begin"/>
        </w:r>
        <w:r w:rsidRPr="000642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642DB">
          <w:rPr>
            <w:rFonts w:ascii="Times New Roman" w:hAnsi="Times New Roman"/>
            <w:sz w:val="24"/>
            <w:szCs w:val="24"/>
          </w:rPr>
          <w:fldChar w:fldCharType="separate"/>
        </w:r>
        <w:r w:rsidR="00661429">
          <w:rPr>
            <w:rFonts w:ascii="Times New Roman" w:hAnsi="Times New Roman"/>
            <w:noProof/>
            <w:sz w:val="24"/>
            <w:szCs w:val="24"/>
          </w:rPr>
          <w:t>2</w:t>
        </w:r>
        <w:r w:rsidRPr="000642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9108501" w14:textId="77777777" w:rsidR="004F5492" w:rsidRDefault="004F549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96E7E" w14:textId="77777777" w:rsidR="004F5492" w:rsidRDefault="004F549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975546"/>
      <w:docPartObj>
        <w:docPartGallery w:val="Page Numbers (Margins)"/>
        <w:docPartUnique/>
      </w:docPartObj>
    </w:sdtPr>
    <w:sdtEndPr/>
    <w:sdtContent>
      <w:p w14:paraId="496CB8C0" w14:textId="7BE422D6" w:rsidR="004F5492" w:rsidRDefault="00661429">
        <w:pPr>
          <w:pStyle w:val="a6"/>
        </w:pPr>
      </w:p>
    </w:sdtContent>
  </w:sdt>
  <w:p w14:paraId="6AF8787C" w14:textId="7A1976E1" w:rsidR="004F5492" w:rsidRPr="00435982" w:rsidRDefault="004F5492" w:rsidP="00AD1AB0">
    <w:pPr>
      <w:pStyle w:val="a6"/>
      <w:rPr>
        <w:rFonts w:ascii="Times New Roman" w:hAnsi="Times New Roman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274802E" wp14:editId="66BF70FB">
              <wp:simplePos x="0" y="0"/>
              <wp:positionH relativeFrom="rightMargin">
                <wp:posOffset>-18415</wp:posOffset>
              </wp:positionH>
              <wp:positionV relativeFrom="page">
                <wp:posOffset>3333750</wp:posOffset>
              </wp:positionV>
              <wp:extent cx="666750" cy="895350"/>
              <wp:effectExtent l="0" t="0" r="0" b="0"/>
              <wp:wrapNone/>
              <wp:docPr id="6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5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  <w:id w:val="1422680716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47EF116" w14:textId="77777777" w:rsidR="004F5492" w:rsidRPr="003D691E" w:rsidRDefault="004F549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 w:rsidRPr="003D691E"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3D691E">
                                <w:rPr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3D691E"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661429" w:rsidRPr="0066142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D691E"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6" o:spid="_x0000_s1026" style="position:absolute;margin-left:-1.45pt;margin-top:262.5pt;width:52.5pt;height:70.5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  <w:id w:val="1422680716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47EF116" w14:textId="77777777" w:rsidR="004F5492" w:rsidRPr="003D691E" w:rsidRDefault="004F549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 w:rsidRPr="003D691E"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  <w:fldChar w:fldCharType="begin"/>
                        </w:r>
                        <w:r w:rsidRPr="003D691E">
                          <w:rPr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3D691E"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  <w:fldChar w:fldCharType="separate"/>
                        </w:r>
                        <w:r w:rsidR="00661429" w:rsidRPr="00661429">
                          <w:rPr>
                            <w:rFonts w:asciiTheme="majorHAnsi" w:eastAsiaTheme="majorEastAsia" w:hAnsiTheme="majorHAnsi" w:cstheme="majorBidi"/>
                            <w:noProof/>
                            <w:sz w:val="24"/>
                            <w:szCs w:val="24"/>
                          </w:rPr>
                          <w:t>7</w:t>
                        </w:r>
                        <w:r w:rsidRPr="003D691E"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7840BB9" wp14:editId="789BD3B0">
              <wp:simplePos x="0" y="0"/>
              <wp:positionH relativeFrom="page">
                <wp:posOffset>9948545</wp:posOffset>
              </wp:positionH>
              <wp:positionV relativeFrom="page">
                <wp:posOffset>3333750</wp:posOffset>
              </wp:positionV>
              <wp:extent cx="481330" cy="89535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133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236AE" w14:textId="77777777" w:rsidR="004F5492" w:rsidRPr="002030B6" w:rsidRDefault="004F5492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61429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7</w:t>
                          </w: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7" style="position:absolute;margin-left:783.35pt;margin-top:262.5pt;width:37.9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" o:allowincell="f" stroked="f">
              <v:textbox style="layout-flow:vertical">
                <w:txbxContent>
                  <w:p w14:paraId="5D4236AE" w14:textId="77777777" w:rsidR="004F5492" w:rsidRPr="002030B6" w:rsidRDefault="004F5492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661429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7</w:t>
                    </w: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83B5314" wp14:editId="46EF1695">
              <wp:simplePos x="0" y="0"/>
              <wp:positionH relativeFrom="page">
                <wp:posOffset>9773920</wp:posOffset>
              </wp:positionH>
              <wp:positionV relativeFrom="page">
                <wp:posOffset>3333115</wp:posOffset>
              </wp:positionV>
              <wp:extent cx="762000" cy="895350"/>
              <wp:effectExtent l="1270" t="0" r="0" b="63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C50F6" w14:textId="77777777" w:rsidR="004F5492" w:rsidRPr="00B204B0" w:rsidRDefault="004F5492">
                          <w:pPr>
                            <w:jc w:val="center"/>
                            <w:rPr>
                              <w:rFonts w:ascii="Cambria" w:hAnsi="Cambr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83B5314" id="Прямоугольник 1" o:spid="_x0000_s1030" style="position:absolute;margin-left:769.6pt;margin-top:262.45pt;width:60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PO7gEAAMY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" o:allowincell="f" stroked="f">
              <v:textbox style="layout-flow:vertical">
                <w:txbxContent>
                  <w:p w14:paraId="289C50F6" w14:textId="77777777" w:rsidR="00BB2FE2" w:rsidRPr="00B204B0" w:rsidRDefault="00BB2FE2">
                    <w:pPr>
                      <w:jc w:val="center"/>
                      <w:rPr>
                        <w:rFonts w:ascii="Cambria" w:hAnsi="Cambri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235"/>
    <w:rsid w:val="000642DB"/>
    <w:rsid w:val="0018072C"/>
    <w:rsid w:val="00276D49"/>
    <w:rsid w:val="00367671"/>
    <w:rsid w:val="003D691E"/>
    <w:rsid w:val="004067F6"/>
    <w:rsid w:val="0041661D"/>
    <w:rsid w:val="00474ABD"/>
    <w:rsid w:val="004943ED"/>
    <w:rsid w:val="004E6975"/>
    <w:rsid w:val="004F5492"/>
    <w:rsid w:val="0052227F"/>
    <w:rsid w:val="00537E13"/>
    <w:rsid w:val="005B27B8"/>
    <w:rsid w:val="005D2FCB"/>
    <w:rsid w:val="00661429"/>
    <w:rsid w:val="00AD1AB0"/>
    <w:rsid w:val="00BB2FE2"/>
    <w:rsid w:val="00D21235"/>
    <w:rsid w:val="00D62692"/>
    <w:rsid w:val="00D96E3E"/>
    <w:rsid w:val="00E079E5"/>
    <w:rsid w:val="00F05CC9"/>
    <w:rsid w:val="00F32052"/>
    <w:rsid w:val="00F7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722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F7277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F72778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F727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+ Полужирный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">
    <w:name w:val="Основной текст1"/>
    <w:rsid w:val="00F7277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1pt5">
    <w:name w:val="Основной текст + 11 pt5"/>
    <w:aliases w:val="Полужирный3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6">
    <w:name w:val="header"/>
    <w:basedOn w:val="a"/>
    <w:link w:val="a7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277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277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F7277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72778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F7277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F72778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F727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+ Полужирный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">
    <w:name w:val="Основной текст1"/>
    <w:rsid w:val="00F7277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1pt5">
    <w:name w:val="Основной текст + 11 pt5"/>
    <w:aliases w:val="Полужирный3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6">
    <w:name w:val="header"/>
    <w:basedOn w:val="a"/>
    <w:link w:val="a7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277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277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F7277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72778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14F5-6C23-4406-BA3B-3B42167D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Денис Г. Товкач</cp:lastModifiedBy>
  <cp:revision>12</cp:revision>
  <cp:lastPrinted>2021-12-15T08:34:00Z</cp:lastPrinted>
  <dcterms:created xsi:type="dcterms:W3CDTF">2021-12-08T11:08:00Z</dcterms:created>
  <dcterms:modified xsi:type="dcterms:W3CDTF">2022-01-14T05:42:00Z</dcterms:modified>
</cp:coreProperties>
</file>